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45E89631"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38601E">
        <w:rPr>
          <w:rFonts w:ascii="Franklin Gothic Book" w:eastAsia="Times New Roman" w:hAnsi="Franklin Gothic Book" w:cs="Tahoma"/>
          <w:b/>
          <w:sz w:val="20"/>
          <w:szCs w:val="20"/>
          <w:lang w:val="es-ES" w:eastAsia="es-ES"/>
        </w:rPr>
        <w:t>034</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4D685433" w14:textId="492C6591" w:rsidR="001679BC" w:rsidRDefault="0038601E" w:rsidP="007423D5">
      <w:pPr>
        <w:spacing w:after="0" w:line="240" w:lineRule="auto"/>
        <w:contextualSpacing/>
        <w:jc w:val="both"/>
        <w:rPr>
          <w:rFonts w:ascii="Franklin Gothic Book" w:eastAsia="Times New Roman" w:hAnsi="Franklin Gothic Book" w:cs="Tahoma"/>
          <w:b/>
          <w:sz w:val="20"/>
          <w:szCs w:val="20"/>
          <w:lang w:val="es-ES" w:eastAsia="es-ES"/>
        </w:rPr>
      </w:pPr>
      <w:r w:rsidRPr="0038601E">
        <w:rPr>
          <w:rFonts w:ascii="Franklin Gothic Book" w:eastAsia="Times New Roman" w:hAnsi="Franklin Gothic Book" w:cs="Tahoma"/>
          <w:b/>
          <w:sz w:val="20"/>
          <w:szCs w:val="20"/>
          <w:lang w:val="es-ES" w:eastAsia="es-ES"/>
        </w:rPr>
        <w:t>Objeto: ADQUISICION DE MEDICAMENTOS ANALGESICOS Y ANESTESICOS PARA EL HOSPITAL CIVIL DE IPIALES E.S.E</w:t>
      </w:r>
      <w:r>
        <w:rPr>
          <w:rFonts w:ascii="Franklin Gothic Book" w:eastAsia="Times New Roman" w:hAnsi="Franklin Gothic Book" w:cs="Tahoma"/>
          <w:b/>
          <w:sz w:val="20"/>
          <w:szCs w:val="20"/>
          <w:lang w:val="es-ES" w:eastAsia="es-ES"/>
        </w:rPr>
        <w:t>.</w:t>
      </w:r>
    </w:p>
    <w:p w14:paraId="47414D88" w14:textId="77777777" w:rsidR="0038601E" w:rsidRPr="004B37BF" w:rsidRDefault="0038601E"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27502FF3" w14:textId="77777777" w:rsidR="0038601E" w:rsidRDefault="0038601E" w:rsidP="0038601E">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034 - 2023</w:t>
      </w:r>
    </w:p>
    <w:p w14:paraId="4A4C42B3" w14:textId="77777777" w:rsidR="0038601E" w:rsidRDefault="0038601E" w:rsidP="0038601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6AA79ECF" w14:textId="77777777" w:rsidR="0038601E" w:rsidRDefault="0038601E" w:rsidP="0038601E">
      <w:pPr>
        <w:spacing w:after="0" w:line="240" w:lineRule="auto"/>
        <w:contextualSpacing/>
        <w:jc w:val="both"/>
        <w:rPr>
          <w:rFonts w:ascii="Franklin Gothic Book" w:eastAsia="Times New Roman" w:hAnsi="Franklin Gothic Book" w:cs="Tahoma"/>
          <w:b/>
          <w:sz w:val="20"/>
          <w:szCs w:val="20"/>
          <w:lang w:val="es-ES" w:eastAsia="es-ES"/>
        </w:rPr>
      </w:pPr>
      <w:r w:rsidRPr="0038601E">
        <w:rPr>
          <w:rFonts w:ascii="Franklin Gothic Book" w:eastAsia="Times New Roman" w:hAnsi="Franklin Gothic Book" w:cs="Tahoma"/>
          <w:b/>
          <w:sz w:val="20"/>
          <w:szCs w:val="20"/>
          <w:lang w:val="es-ES" w:eastAsia="es-ES"/>
        </w:rPr>
        <w:t>Objeto: ADQUISICION DE MEDICAMENTOS ANALGESICOS Y ANESTESICOS PARA EL HOSPITAL CIVIL DE IPIALES E.S.E</w:t>
      </w:r>
      <w:r>
        <w:rPr>
          <w:rFonts w:ascii="Franklin Gothic Book" w:eastAsia="Times New Roman" w:hAnsi="Franklin Gothic Book" w:cs="Tahoma"/>
          <w:b/>
          <w:sz w:val="20"/>
          <w:szCs w:val="20"/>
          <w:lang w:val="es-ES" w:eastAsia="es-ES"/>
        </w:rPr>
        <w:t>.</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3B846230" w14:textId="77777777" w:rsidR="0038601E" w:rsidRDefault="0038601E" w:rsidP="0038601E">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034 - 2023</w:t>
      </w:r>
    </w:p>
    <w:p w14:paraId="60B78FFF" w14:textId="77777777" w:rsidR="0038601E" w:rsidRDefault="0038601E" w:rsidP="0038601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7D1C0B31" w14:textId="77777777" w:rsidR="0038601E" w:rsidRDefault="0038601E" w:rsidP="0038601E">
      <w:pPr>
        <w:spacing w:after="0" w:line="240" w:lineRule="auto"/>
        <w:contextualSpacing/>
        <w:jc w:val="both"/>
        <w:rPr>
          <w:rFonts w:ascii="Franklin Gothic Book" w:eastAsia="Times New Roman" w:hAnsi="Franklin Gothic Book" w:cs="Tahoma"/>
          <w:b/>
          <w:sz w:val="20"/>
          <w:szCs w:val="20"/>
          <w:lang w:val="es-ES" w:eastAsia="es-ES"/>
        </w:rPr>
      </w:pPr>
      <w:r w:rsidRPr="0038601E">
        <w:rPr>
          <w:rFonts w:ascii="Franklin Gothic Book" w:eastAsia="Times New Roman" w:hAnsi="Franklin Gothic Book" w:cs="Tahoma"/>
          <w:b/>
          <w:sz w:val="20"/>
          <w:szCs w:val="20"/>
          <w:lang w:val="es-ES" w:eastAsia="es-ES"/>
        </w:rPr>
        <w:t>Objeto: ADQUISICION DE MEDICAMENTOS ANALGESICOS Y ANESTESICOS PARA EL HOSPITAL CIVIL DE IPIALES E.S.E</w:t>
      </w:r>
      <w:r>
        <w:rPr>
          <w:rFonts w:ascii="Franklin Gothic Book" w:eastAsia="Times New Roman" w:hAnsi="Franklin Gothic Book" w:cs="Tahoma"/>
          <w:b/>
          <w:sz w:val="20"/>
          <w:szCs w:val="20"/>
          <w:lang w:val="es-ES" w:eastAsia="es-ES"/>
        </w:rPr>
        <w:t>.</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37E643AC" w14:textId="77777777" w:rsidR="0038601E" w:rsidRDefault="0038601E" w:rsidP="0038601E">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034 - 2023</w:t>
      </w:r>
    </w:p>
    <w:p w14:paraId="17BEF47B" w14:textId="77777777" w:rsidR="0038601E" w:rsidRDefault="0038601E" w:rsidP="0038601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3B5C1BE" w14:textId="77777777" w:rsidR="0038601E" w:rsidRDefault="0038601E" w:rsidP="0038601E">
      <w:pPr>
        <w:spacing w:after="0" w:line="240" w:lineRule="auto"/>
        <w:contextualSpacing/>
        <w:jc w:val="both"/>
        <w:rPr>
          <w:rFonts w:ascii="Franklin Gothic Book" w:eastAsia="Times New Roman" w:hAnsi="Franklin Gothic Book" w:cs="Tahoma"/>
          <w:b/>
          <w:sz w:val="20"/>
          <w:szCs w:val="20"/>
          <w:lang w:val="es-ES" w:eastAsia="es-ES"/>
        </w:rPr>
      </w:pPr>
      <w:r w:rsidRPr="0038601E">
        <w:rPr>
          <w:rFonts w:ascii="Franklin Gothic Book" w:eastAsia="Times New Roman" w:hAnsi="Franklin Gothic Book" w:cs="Tahoma"/>
          <w:b/>
          <w:sz w:val="20"/>
          <w:szCs w:val="20"/>
          <w:lang w:val="es-ES" w:eastAsia="es-ES"/>
        </w:rPr>
        <w:t>Objeto: ADQUISICION DE MEDICAM</w:t>
      </w:r>
      <w:bookmarkStart w:id="1" w:name="_GoBack"/>
      <w:bookmarkEnd w:id="1"/>
      <w:r w:rsidRPr="0038601E">
        <w:rPr>
          <w:rFonts w:ascii="Franklin Gothic Book" w:eastAsia="Times New Roman" w:hAnsi="Franklin Gothic Book" w:cs="Tahoma"/>
          <w:b/>
          <w:sz w:val="20"/>
          <w:szCs w:val="20"/>
          <w:lang w:val="es-ES" w:eastAsia="es-ES"/>
        </w:rPr>
        <w:t>ENTOS ANALGESICOS Y ANESTESICOS PARA EL HOSPITAL CIVIL DE IPIALES E.S.E</w:t>
      </w:r>
      <w:r>
        <w:rPr>
          <w:rFonts w:ascii="Franklin Gothic Book" w:eastAsia="Times New Roman" w:hAnsi="Franklin Gothic Book" w:cs="Tahoma"/>
          <w:b/>
          <w:sz w:val="20"/>
          <w:szCs w:val="20"/>
          <w:lang w:val="es-ES" w:eastAsia="es-ES"/>
        </w:rPr>
        <w:t>.</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9654" w:type="dxa"/>
        <w:jc w:val="center"/>
        <w:tblInd w:w="55" w:type="dxa"/>
        <w:tblCellMar>
          <w:left w:w="70" w:type="dxa"/>
          <w:right w:w="70" w:type="dxa"/>
        </w:tblCellMar>
        <w:tblLook w:val="04A0" w:firstRow="1" w:lastRow="0" w:firstColumn="1" w:lastColumn="0" w:noHBand="0" w:noVBand="1"/>
      </w:tblPr>
      <w:tblGrid>
        <w:gridCol w:w="370"/>
        <w:gridCol w:w="4679"/>
        <w:gridCol w:w="1548"/>
        <w:gridCol w:w="1102"/>
        <w:gridCol w:w="1117"/>
        <w:gridCol w:w="474"/>
        <w:gridCol w:w="1117"/>
      </w:tblGrid>
      <w:tr w:rsidR="0038601E" w:rsidRPr="00104471" w14:paraId="5D6694D6" w14:textId="36888ECB" w:rsidTr="0038601E">
        <w:trPr>
          <w:trHeight w:val="420"/>
          <w:jc w:val="center"/>
        </w:trPr>
        <w:tc>
          <w:tcPr>
            <w:tcW w:w="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DC259" w14:textId="77777777" w:rsidR="0038601E" w:rsidRPr="00104471" w:rsidRDefault="0038601E" w:rsidP="00E73509">
            <w:pPr>
              <w:spacing w:after="0" w:line="240" w:lineRule="auto"/>
              <w:jc w:val="center"/>
              <w:rPr>
                <w:rFonts w:ascii="Verdana" w:eastAsia="Times New Roman" w:hAnsi="Verdana" w:cs="Calibri"/>
                <w:b/>
                <w:bCs/>
                <w:color w:val="000000"/>
                <w:sz w:val="16"/>
                <w:szCs w:val="16"/>
                <w:lang w:eastAsia="es-CO"/>
              </w:rPr>
            </w:pPr>
            <w:r w:rsidRPr="00104471">
              <w:rPr>
                <w:rFonts w:ascii="Verdana" w:eastAsia="Times New Roman" w:hAnsi="Verdana" w:cs="Calibri"/>
                <w:b/>
                <w:bCs/>
                <w:color w:val="000000"/>
                <w:sz w:val="16"/>
                <w:szCs w:val="16"/>
                <w:lang w:eastAsia="es-CO"/>
              </w:rPr>
              <w:t>N°</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C059ACF" w14:textId="77777777" w:rsidR="0038601E" w:rsidRPr="00104471" w:rsidRDefault="0038601E" w:rsidP="00E73509">
            <w:pPr>
              <w:spacing w:after="0" w:line="240" w:lineRule="auto"/>
              <w:jc w:val="center"/>
              <w:rPr>
                <w:rFonts w:ascii="Verdana" w:eastAsia="Times New Roman" w:hAnsi="Verdana" w:cs="Calibri"/>
                <w:b/>
                <w:bCs/>
                <w:color w:val="000000"/>
                <w:sz w:val="16"/>
                <w:szCs w:val="16"/>
                <w:lang w:eastAsia="es-CO"/>
              </w:rPr>
            </w:pPr>
            <w:r w:rsidRPr="00104471">
              <w:rPr>
                <w:rFonts w:ascii="Verdana" w:eastAsia="Times New Roman" w:hAnsi="Verdana" w:cs="Calibri"/>
                <w:b/>
                <w:bCs/>
                <w:color w:val="000000"/>
                <w:sz w:val="16"/>
                <w:szCs w:val="16"/>
                <w:lang w:eastAsia="es-CO"/>
              </w:rPr>
              <w:t>NOMBRE</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7E10E62A" w14:textId="77777777" w:rsidR="0038601E" w:rsidRPr="00104471" w:rsidRDefault="0038601E" w:rsidP="00E73509">
            <w:pPr>
              <w:spacing w:after="0" w:line="240" w:lineRule="auto"/>
              <w:jc w:val="center"/>
              <w:rPr>
                <w:rFonts w:ascii="Verdana" w:eastAsia="Times New Roman" w:hAnsi="Verdana" w:cs="Calibri"/>
                <w:b/>
                <w:bCs/>
                <w:color w:val="000000"/>
                <w:sz w:val="16"/>
                <w:szCs w:val="16"/>
                <w:lang w:eastAsia="es-CO"/>
              </w:rPr>
            </w:pPr>
            <w:r w:rsidRPr="00104471">
              <w:rPr>
                <w:rFonts w:ascii="Verdana" w:eastAsia="Times New Roman" w:hAnsi="Verdana" w:cs="Calibri"/>
                <w:b/>
                <w:bCs/>
                <w:color w:val="000000"/>
                <w:sz w:val="16"/>
                <w:szCs w:val="16"/>
                <w:lang w:eastAsia="es-CO"/>
              </w:rPr>
              <w:t>VALOR UNITARIO</w:t>
            </w:r>
            <w:r>
              <w:rPr>
                <w:rFonts w:ascii="Verdana" w:eastAsia="Times New Roman" w:hAnsi="Verdana" w:cs="Calibri"/>
                <w:b/>
                <w:bCs/>
                <w:color w:val="000000"/>
                <w:sz w:val="16"/>
                <w:szCs w:val="16"/>
                <w:lang w:eastAsia="es-CO"/>
              </w:rPr>
              <w:t xml:space="preserve"> DE REFERENICA</w:t>
            </w:r>
          </w:p>
        </w:tc>
        <w:tc>
          <w:tcPr>
            <w:tcW w:w="1102" w:type="dxa"/>
            <w:tcBorders>
              <w:top w:val="single" w:sz="4" w:space="0" w:color="auto"/>
              <w:left w:val="nil"/>
              <w:bottom w:val="single" w:sz="4" w:space="0" w:color="auto"/>
              <w:right w:val="single" w:sz="4" w:space="0" w:color="auto"/>
            </w:tcBorders>
            <w:shd w:val="clear" w:color="auto" w:fill="auto"/>
            <w:vAlign w:val="center"/>
            <w:hideMark/>
          </w:tcPr>
          <w:p w14:paraId="695AD9E8" w14:textId="77777777" w:rsidR="0038601E" w:rsidRPr="00104471" w:rsidRDefault="0038601E"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CANTIDAD</w:t>
            </w:r>
          </w:p>
        </w:tc>
        <w:tc>
          <w:tcPr>
            <w:tcW w:w="1117" w:type="dxa"/>
            <w:tcBorders>
              <w:top w:val="single" w:sz="4" w:space="0" w:color="auto"/>
              <w:left w:val="nil"/>
              <w:bottom w:val="single" w:sz="4" w:space="0" w:color="auto"/>
              <w:right w:val="single" w:sz="4" w:space="0" w:color="auto"/>
            </w:tcBorders>
          </w:tcPr>
          <w:p w14:paraId="43B55A31" w14:textId="11F52BBC" w:rsidR="0038601E" w:rsidRDefault="0038601E"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INLCUIDO IVA</w:t>
            </w:r>
          </w:p>
        </w:tc>
        <w:tc>
          <w:tcPr>
            <w:tcW w:w="413" w:type="dxa"/>
            <w:tcBorders>
              <w:top w:val="single" w:sz="4" w:space="0" w:color="auto"/>
              <w:left w:val="nil"/>
              <w:bottom w:val="single" w:sz="4" w:space="0" w:color="auto"/>
              <w:right w:val="single" w:sz="4" w:space="0" w:color="auto"/>
            </w:tcBorders>
          </w:tcPr>
          <w:p w14:paraId="6AA0DBCD" w14:textId="059B800D" w:rsidR="0038601E" w:rsidRDefault="0038601E"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425" w:type="dxa"/>
            <w:tcBorders>
              <w:top w:val="single" w:sz="4" w:space="0" w:color="auto"/>
              <w:left w:val="nil"/>
              <w:bottom w:val="single" w:sz="4" w:space="0" w:color="auto"/>
              <w:right w:val="single" w:sz="4" w:space="0" w:color="auto"/>
            </w:tcBorders>
          </w:tcPr>
          <w:p w14:paraId="2FDACDCD" w14:textId="398C2167" w:rsidR="0038601E" w:rsidRDefault="0038601E" w:rsidP="00E7350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 OFERTADO</w:t>
            </w:r>
          </w:p>
        </w:tc>
      </w:tr>
      <w:tr w:rsidR="0038601E" w:rsidRPr="00104471" w14:paraId="7392E899" w14:textId="7815F2F5"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368C3BD"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w:t>
            </w:r>
          </w:p>
        </w:tc>
        <w:tc>
          <w:tcPr>
            <w:tcW w:w="4679" w:type="dxa"/>
            <w:tcBorders>
              <w:top w:val="nil"/>
              <w:left w:val="nil"/>
              <w:bottom w:val="single" w:sz="4" w:space="0" w:color="auto"/>
              <w:right w:val="single" w:sz="4" w:space="0" w:color="auto"/>
            </w:tcBorders>
            <w:shd w:val="clear" w:color="auto" w:fill="auto"/>
            <w:noWrap/>
            <w:vAlign w:val="bottom"/>
            <w:hideMark/>
          </w:tcPr>
          <w:p w14:paraId="2529F604"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ACETAMINOFEN 150 MG X 60 ML JARABE</w:t>
            </w:r>
          </w:p>
        </w:tc>
        <w:tc>
          <w:tcPr>
            <w:tcW w:w="1548" w:type="dxa"/>
            <w:tcBorders>
              <w:top w:val="nil"/>
              <w:left w:val="nil"/>
              <w:bottom w:val="single" w:sz="4" w:space="0" w:color="auto"/>
              <w:right w:val="single" w:sz="4" w:space="0" w:color="auto"/>
            </w:tcBorders>
            <w:shd w:val="clear" w:color="auto" w:fill="auto"/>
            <w:noWrap/>
            <w:vAlign w:val="bottom"/>
            <w:hideMark/>
          </w:tcPr>
          <w:p w14:paraId="55CFAE73"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966</w:t>
            </w:r>
          </w:p>
        </w:tc>
        <w:tc>
          <w:tcPr>
            <w:tcW w:w="1102" w:type="dxa"/>
            <w:tcBorders>
              <w:top w:val="nil"/>
              <w:left w:val="nil"/>
              <w:bottom w:val="single" w:sz="4" w:space="0" w:color="auto"/>
              <w:right w:val="single" w:sz="4" w:space="0" w:color="auto"/>
            </w:tcBorders>
            <w:shd w:val="clear" w:color="auto" w:fill="auto"/>
            <w:noWrap/>
            <w:vAlign w:val="bottom"/>
            <w:hideMark/>
          </w:tcPr>
          <w:p w14:paraId="1B64580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1.600</w:t>
            </w:r>
          </w:p>
        </w:tc>
        <w:tc>
          <w:tcPr>
            <w:tcW w:w="1117" w:type="dxa"/>
            <w:tcBorders>
              <w:top w:val="nil"/>
              <w:left w:val="nil"/>
              <w:bottom w:val="single" w:sz="4" w:space="0" w:color="auto"/>
              <w:right w:val="single" w:sz="4" w:space="0" w:color="auto"/>
            </w:tcBorders>
          </w:tcPr>
          <w:p w14:paraId="21F8EEE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53A4886D"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7D1697C3"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59E5B484" w14:textId="66C9104B"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65F23BC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w:t>
            </w:r>
          </w:p>
        </w:tc>
        <w:tc>
          <w:tcPr>
            <w:tcW w:w="4679" w:type="dxa"/>
            <w:tcBorders>
              <w:top w:val="nil"/>
              <w:left w:val="nil"/>
              <w:bottom w:val="single" w:sz="4" w:space="0" w:color="auto"/>
              <w:right w:val="single" w:sz="4" w:space="0" w:color="auto"/>
            </w:tcBorders>
            <w:shd w:val="clear" w:color="auto" w:fill="auto"/>
            <w:noWrap/>
            <w:vAlign w:val="bottom"/>
            <w:hideMark/>
          </w:tcPr>
          <w:p w14:paraId="18EC276C"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ACETAMINOFEN 500 MG TABLETA</w:t>
            </w:r>
          </w:p>
        </w:tc>
        <w:tc>
          <w:tcPr>
            <w:tcW w:w="1548" w:type="dxa"/>
            <w:tcBorders>
              <w:top w:val="nil"/>
              <w:left w:val="nil"/>
              <w:bottom w:val="single" w:sz="4" w:space="0" w:color="auto"/>
              <w:right w:val="single" w:sz="4" w:space="0" w:color="auto"/>
            </w:tcBorders>
            <w:shd w:val="clear" w:color="auto" w:fill="auto"/>
            <w:noWrap/>
            <w:vAlign w:val="bottom"/>
            <w:hideMark/>
          </w:tcPr>
          <w:p w14:paraId="36B123D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57</w:t>
            </w:r>
          </w:p>
        </w:tc>
        <w:tc>
          <w:tcPr>
            <w:tcW w:w="1102" w:type="dxa"/>
            <w:tcBorders>
              <w:top w:val="nil"/>
              <w:left w:val="nil"/>
              <w:bottom w:val="single" w:sz="4" w:space="0" w:color="auto"/>
              <w:right w:val="single" w:sz="4" w:space="0" w:color="auto"/>
            </w:tcBorders>
            <w:shd w:val="clear" w:color="auto" w:fill="auto"/>
            <w:noWrap/>
            <w:vAlign w:val="bottom"/>
            <w:hideMark/>
          </w:tcPr>
          <w:p w14:paraId="44B7CAA3"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10.000</w:t>
            </w:r>
          </w:p>
        </w:tc>
        <w:tc>
          <w:tcPr>
            <w:tcW w:w="1117" w:type="dxa"/>
            <w:tcBorders>
              <w:top w:val="nil"/>
              <w:left w:val="nil"/>
              <w:bottom w:val="single" w:sz="4" w:space="0" w:color="auto"/>
              <w:right w:val="single" w:sz="4" w:space="0" w:color="auto"/>
            </w:tcBorders>
          </w:tcPr>
          <w:p w14:paraId="61DDB09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6A16E98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4A83023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79C1BBA6" w14:textId="1EF899DA"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5C4B1BF8"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w:t>
            </w:r>
          </w:p>
        </w:tc>
        <w:tc>
          <w:tcPr>
            <w:tcW w:w="4679" w:type="dxa"/>
            <w:tcBorders>
              <w:top w:val="nil"/>
              <w:left w:val="nil"/>
              <w:bottom w:val="single" w:sz="4" w:space="0" w:color="auto"/>
              <w:right w:val="single" w:sz="4" w:space="0" w:color="auto"/>
            </w:tcBorders>
            <w:shd w:val="clear" w:color="auto" w:fill="auto"/>
            <w:noWrap/>
            <w:vAlign w:val="bottom"/>
            <w:hideMark/>
          </w:tcPr>
          <w:p w14:paraId="487CE823"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BUPIVACAINA PESADA 0.5 AMPOLLA X 4 ML</w:t>
            </w:r>
          </w:p>
        </w:tc>
        <w:tc>
          <w:tcPr>
            <w:tcW w:w="1548" w:type="dxa"/>
            <w:tcBorders>
              <w:top w:val="nil"/>
              <w:left w:val="nil"/>
              <w:bottom w:val="single" w:sz="4" w:space="0" w:color="auto"/>
              <w:right w:val="single" w:sz="4" w:space="0" w:color="auto"/>
            </w:tcBorders>
            <w:shd w:val="clear" w:color="auto" w:fill="auto"/>
            <w:noWrap/>
            <w:vAlign w:val="bottom"/>
            <w:hideMark/>
          </w:tcPr>
          <w:p w14:paraId="7AE267E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4.385</w:t>
            </w:r>
          </w:p>
        </w:tc>
        <w:tc>
          <w:tcPr>
            <w:tcW w:w="1102" w:type="dxa"/>
            <w:tcBorders>
              <w:top w:val="nil"/>
              <w:left w:val="nil"/>
              <w:bottom w:val="single" w:sz="4" w:space="0" w:color="auto"/>
              <w:right w:val="single" w:sz="4" w:space="0" w:color="auto"/>
            </w:tcBorders>
            <w:shd w:val="clear" w:color="auto" w:fill="auto"/>
            <w:noWrap/>
            <w:vAlign w:val="bottom"/>
            <w:hideMark/>
          </w:tcPr>
          <w:p w14:paraId="5AB8AC9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240</w:t>
            </w:r>
          </w:p>
        </w:tc>
        <w:tc>
          <w:tcPr>
            <w:tcW w:w="1117" w:type="dxa"/>
            <w:tcBorders>
              <w:top w:val="nil"/>
              <w:left w:val="nil"/>
              <w:bottom w:val="single" w:sz="4" w:space="0" w:color="auto"/>
              <w:right w:val="single" w:sz="4" w:space="0" w:color="auto"/>
            </w:tcBorders>
          </w:tcPr>
          <w:p w14:paraId="234A814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5E37E58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4232F79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11E6BDED" w14:textId="3850586F"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1848C23F"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4</w:t>
            </w:r>
          </w:p>
        </w:tc>
        <w:tc>
          <w:tcPr>
            <w:tcW w:w="4679" w:type="dxa"/>
            <w:tcBorders>
              <w:top w:val="nil"/>
              <w:left w:val="nil"/>
              <w:bottom w:val="single" w:sz="4" w:space="0" w:color="auto"/>
              <w:right w:val="single" w:sz="4" w:space="0" w:color="auto"/>
            </w:tcBorders>
            <w:shd w:val="clear" w:color="auto" w:fill="auto"/>
            <w:noWrap/>
            <w:vAlign w:val="bottom"/>
            <w:hideMark/>
          </w:tcPr>
          <w:p w14:paraId="3A50B6F1"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BUPIVACAINA SIN EPINEFRINA 0.5% AMPOLLA</w:t>
            </w:r>
          </w:p>
        </w:tc>
        <w:tc>
          <w:tcPr>
            <w:tcW w:w="1548" w:type="dxa"/>
            <w:tcBorders>
              <w:top w:val="nil"/>
              <w:left w:val="nil"/>
              <w:bottom w:val="single" w:sz="4" w:space="0" w:color="auto"/>
              <w:right w:val="single" w:sz="4" w:space="0" w:color="auto"/>
            </w:tcBorders>
            <w:shd w:val="clear" w:color="auto" w:fill="auto"/>
            <w:noWrap/>
            <w:vAlign w:val="bottom"/>
            <w:hideMark/>
          </w:tcPr>
          <w:p w14:paraId="4586FD0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12.439</w:t>
            </w:r>
          </w:p>
        </w:tc>
        <w:tc>
          <w:tcPr>
            <w:tcW w:w="1102" w:type="dxa"/>
            <w:tcBorders>
              <w:top w:val="nil"/>
              <w:left w:val="nil"/>
              <w:bottom w:val="single" w:sz="4" w:space="0" w:color="auto"/>
              <w:right w:val="single" w:sz="4" w:space="0" w:color="auto"/>
            </w:tcBorders>
            <w:shd w:val="clear" w:color="auto" w:fill="auto"/>
            <w:noWrap/>
            <w:vAlign w:val="bottom"/>
            <w:hideMark/>
          </w:tcPr>
          <w:p w14:paraId="66A63907"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72</w:t>
            </w:r>
          </w:p>
        </w:tc>
        <w:tc>
          <w:tcPr>
            <w:tcW w:w="1117" w:type="dxa"/>
            <w:tcBorders>
              <w:top w:val="nil"/>
              <w:left w:val="nil"/>
              <w:bottom w:val="single" w:sz="4" w:space="0" w:color="auto"/>
              <w:right w:val="single" w:sz="4" w:space="0" w:color="auto"/>
            </w:tcBorders>
          </w:tcPr>
          <w:p w14:paraId="0E1630E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755300F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7D5D5D3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28B8429A" w14:textId="01CEA882"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5C10F4A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w:t>
            </w:r>
          </w:p>
        </w:tc>
        <w:tc>
          <w:tcPr>
            <w:tcW w:w="4679" w:type="dxa"/>
            <w:tcBorders>
              <w:top w:val="nil"/>
              <w:left w:val="nil"/>
              <w:bottom w:val="single" w:sz="4" w:space="0" w:color="auto"/>
              <w:right w:val="single" w:sz="4" w:space="0" w:color="auto"/>
            </w:tcBorders>
            <w:shd w:val="clear" w:color="auto" w:fill="auto"/>
            <w:noWrap/>
            <w:vAlign w:val="bottom"/>
            <w:hideMark/>
          </w:tcPr>
          <w:p w14:paraId="1186966B"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DEXAMETASONA 8 MG/2 MG AMPOLLA</w:t>
            </w:r>
          </w:p>
        </w:tc>
        <w:tc>
          <w:tcPr>
            <w:tcW w:w="1548" w:type="dxa"/>
            <w:tcBorders>
              <w:top w:val="nil"/>
              <w:left w:val="nil"/>
              <w:bottom w:val="single" w:sz="4" w:space="0" w:color="auto"/>
              <w:right w:val="single" w:sz="4" w:space="0" w:color="auto"/>
            </w:tcBorders>
            <w:shd w:val="clear" w:color="auto" w:fill="auto"/>
            <w:noWrap/>
            <w:vAlign w:val="bottom"/>
            <w:hideMark/>
          </w:tcPr>
          <w:p w14:paraId="734541FD"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505</w:t>
            </w:r>
          </w:p>
        </w:tc>
        <w:tc>
          <w:tcPr>
            <w:tcW w:w="1102" w:type="dxa"/>
            <w:tcBorders>
              <w:top w:val="nil"/>
              <w:left w:val="nil"/>
              <w:bottom w:val="single" w:sz="4" w:space="0" w:color="auto"/>
              <w:right w:val="single" w:sz="4" w:space="0" w:color="auto"/>
            </w:tcBorders>
            <w:shd w:val="clear" w:color="auto" w:fill="auto"/>
            <w:noWrap/>
            <w:vAlign w:val="bottom"/>
            <w:hideMark/>
          </w:tcPr>
          <w:p w14:paraId="43016CD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2.600</w:t>
            </w:r>
          </w:p>
        </w:tc>
        <w:tc>
          <w:tcPr>
            <w:tcW w:w="1117" w:type="dxa"/>
            <w:tcBorders>
              <w:top w:val="nil"/>
              <w:left w:val="nil"/>
              <w:bottom w:val="single" w:sz="4" w:space="0" w:color="auto"/>
              <w:right w:val="single" w:sz="4" w:space="0" w:color="auto"/>
            </w:tcBorders>
          </w:tcPr>
          <w:p w14:paraId="73ACD74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57F4268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7023314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015E53DE" w14:textId="11277261"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FDFDC05"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6</w:t>
            </w:r>
          </w:p>
        </w:tc>
        <w:tc>
          <w:tcPr>
            <w:tcW w:w="4679" w:type="dxa"/>
            <w:tcBorders>
              <w:top w:val="nil"/>
              <w:left w:val="nil"/>
              <w:bottom w:val="single" w:sz="4" w:space="0" w:color="auto"/>
              <w:right w:val="single" w:sz="4" w:space="0" w:color="auto"/>
            </w:tcBorders>
            <w:shd w:val="clear" w:color="auto" w:fill="auto"/>
            <w:noWrap/>
            <w:vAlign w:val="bottom"/>
            <w:hideMark/>
          </w:tcPr>
          <w:p w14:paraId="0A089000"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DEXMEDETOMIDINA HCL 400 MCG / ML SOLUCION INYECTABLE AMPOLLA POR 4 ML</w:t>
            </w:r>
          </w:p>
        </w:tc>
        <w:tc>
          <w:tcPr>
            <w:tcW w:w="1548" w:type="dxa"/>
            <w:tcBorders>
              <w:top w:val="nil"/>
              <w:left w:val="nil"/>
              <w:bottom w:val="single" w:sz="4" w:space="0" w:color="auto"/>
              <w:right w:val="single" w:sz="4" w:space="0" w:color="auto"/>
            </w:tcBorders>
            <w:shd w:val="clear" w:color="auto" w:fill="auto"/>
            <w:noWrap/>
            <w:vAlign w:val="bottom"/>
            <w:hideMark/>
          </w:tcPr>
          <w:p w14:paraId="0588FDD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165.585</w:t>
            </w:r>
          </w:p>
        </w:tc>
        <w:tc>
          <w:tcPr>
            <w:tcW w:w="1102" w:type="dxa"/>
            <w:tcBorders>
              <w:top w:val="nil"/>
              <w:left w:val="nil"/>
              <w:bottom w:val="single" w:sz="4" w:space="0" w:color="auto"/>
              <w:right w:val="single" w:sz="4" w:space="0" w:color="auto"/>
            </w:tcBorders>
            <w:shd w:val="clear" w:color="auto" w:fill="auto"/>
            <w:noWrap/>
            <w:vAlign w:val="bottom"/>
            <w:hideMark/>
          </w:tcPr>
          <w:p w14:paraId="737F9AB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100</w:t>
            </w:r>
          </w:p>
        </w:tc>
        <w:tc>
          <w:tcPr>
            <w:tcW w:w="1117" w:type="dxa"/>
            <w:tcBorders>
              <w:top w:val="nil"/>
              <w:left w:val="nil"/>
              <w:bottom w:val="single" w:sz="4" w:space="0" w:color="auto"/>
              <w:right w:val="single" w:sz="4" w:space="0" w:color="auto"/>
            </w:tcBorders>
          </w:tcPr>
          <w:p w14:paraId="5F61E87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4FC8B8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15BB327"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0C26EFF2" w14:textId="25F4B6B0"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1AC41DEE"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7</w:t>
            </w:r>
          </w:p>
        </w:tc>
        <w:tc>
          <w:tcPr>
            <w:tcW w:w="4679" w:type="dxa"/>
            <w:tcBorders>
              <w:top w:val="nil"/>
              <w:left w:val="nil"/>
              <w:bottom w:val="single" w:sz="4" w:space="0" w:color="auto"/>
              <w:right w:val="single" w:sz="4" w:space="0" w:color="auto"/>
            </w:tcBorders>
            <w:shd w:val="clear" w:color="auto" w:fill="auto"/>
            <w:noWrap/>
            <w:vAlign w:val="bottom"/>
            <w:hideMark/>
          </w:tcPr>
          <w:p w14:paraId="70BCE25D"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DICLOFENACO 75 MG AMPOLLA</w:t>
            </w:r>
          </w:p>
        </w:tc>
        <w:tc>
          <w:tcPr>
            <w:tcW w:w="1548" w:type="dxa"/>
            <w:tcBorders>
              <w:top w:val="nil"/>
              <w:left w:val="nil"/>
              <w:bottom w:val="single" w:sz="4" w:space="0" w:color="auto"/>
              <w:right w:val="single" w:sz="4" w:space="0" w:color="auto"/>
            </w:tcBorders>
            <w:shd w:val="clear" w:color="auto" w:fill="auto"/>
            <w:noWrap/>
            <w:vAlign w:val="bottom"/>
            <w:hideMark/>
          </w:tcPr>
          <w:p w14:paraId="19450A4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594</w:t>
            </w:r>
          </w:p>
        </w:tc>
        <w:tc>
          <w:tcPr>
            <w:tcW w:w="1102" w:type="dxa"/>
            <w:tcBorders>
              <w:top w:val="nil"/>
              <w:left w:val="nil"/>
              <w:bottom w:val="single" w:sz="4" w:space="0" w:color="auto"/>
              <w:right w:val="single" w:sz="4" w:space="0" w:color="auto"/>
            </w:tcBorders>
            <w:shd w:val="clear" w:color="auto" w:fill="auto"/>
            <w:noWrap/>
            <w:vAlign w:val="bottom"/>
            <w:hideMark/>
          </w:tcPr>
          <w:p w14:paraId="08A7103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3.700</w:t>
            </w:r>
          </w:p>
        </w:tc>
        <w:tc>
          <w:tcPr>
            <w:tcW w:w="1117" w:type="dxa"/>
            <w:tcBorders>
              <w:top w:val="nil"/>
              <w:left w:val="nil"/>
              <w:bottom w:val="single" w:sz="4" w:space="0" w:color="auto"/>
              <w:right w:val="single" w:sz="4" w:space="0" w:color="auto"/>
            </w:tcBorders>
          </w:tcPr>
          <w:p w14:paraId="25D7A0F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71387517"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811376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3D850F9F" w14:textId="078776D6"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CCFCD16"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8</w:t>
            </w:r>
          </w:p>
        </w:tc>
        <w:tc>
          <w:tcPr>
            <w:tcW w:w="4679" w:type="dxa"/>
            <w:tcBorders>
              <w:top w:val="nil"/>
              <w:left w:val="nil"/>
              <w:bottom w:val="single" w:sz="4" w:space="0" w:color="auto"/>
              <w:right w:val="single" w:sz="4" w:space="0" w:color="auto"/>
            </w:tcBorders>
            <w:shd w:val="clear" w:color="auto" w:fill="auto"/>
            <w:noWrap/>
            <w:vAlign w:val="bottom"/>
            <w:hideMark/>
          </w:tcPr>
          <w:p w14:paraId="5AFBAB58"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DIPIRONA (METAMIZOL SODICO ) 1G / 2ML SOLUCIÓN INYECTABLE</w:t>
            </w:r>
          </w:p>
        </w:tc>
        <w:tc>
          <w:tcPr>
            <w:tcW w:w="1548" w:type="dxa"/>
            <w:tcBorders>
              <w:top w:val="nil"/>
              <w:left w:val="nil"/>
              <w:bottom w:val="single" w:sz="4" w:space="0" w:color="auto"/>
              <w:right w:val="single" w:sz="4" w:space="0" w:color="auto"/>
            </w:tcBorders>
            <w:shd w:val="clear" w:color="auto" w:fill="auto"/>
            <w:noWrap/>
            <w:vAlign w:val="bottom"/>
            <w:hideMark/>
          </w:tcPr>
          <w:p w14:paraId="03E92D7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559</w:t>
            </w:r>
          </w:p>
        </w:tc>
        <w:tc>
          <w:tcPr>
            <w:tcW w:w="1102" w:type="dxa"/>
            <w:tcBorders>
              <w:top w:val="nil"/>
              <w:left w:val="nil"/>
              <w:bottom w:val="single" w:sz="4" w:space="0" w:color="auto"/>
              <w:right w:val="single" w:sz="4" w:space="0" w:color="auto"/>
            </w:tcBorders>
            <w:shd w:val="clear" w:color="auto" w:fill="auto"/>
            <w:noWrap/>
            <w:vAlign w:val="bottom"/>
            <w:hideMark/>
          </w:tcPr>
          <w:p w14:paraId="238196D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700</w:t>
            </w:r>
          </w:p>
        </w:tc>
        <w:tc>
          <w:tcPr>
            <w:tcW w:w="1117" w:type="dxa"/>
            <w:tcBorders>
              <w:top w:val="nil"/>
              <w:left w:val="nil"/>
              <w:bottom w:val="single" w:sz="4" w:space="0" w:color="auto"/>
              <w:right w:val="single" w:sz="4" w:space="0" w:color="auto"/>
            </w:tcBorders>
          </w:tcPr>
          <w:p w14:paraId="4F6E921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3D63C1CD"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72E6B25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5BF4489E" w14:textId="175512E5"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4B52C3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9</w:t>
            </w:r>
          </w:p>
        </w:tc>
        <w:tc>
          <w:tcPr>
            <w:tcW w:w="4679" w:type="dxa"/>
            <w:tcBorders>
              <w:top w:val="nil"/>
              <w:left w:val="nil"/>
              <w:bottom w:val="single" w:sz="4" w:space="0" w:color="auto"/>
              <w:right w:val="single" w:sz="4" w:space="0" w:color="auto"/>
            </w:tcBorders>
            <w:shd w:val="clear" w:color="auto" w:fill="auto"/>
            <w:noWrap/>
            <w:vAlign w:val="bottom"/>
            <w:hideMark/>
          </w:tcPr>
          <w:p w14:paraId="256E1193"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DIPIRONA 2 GR/5 ML AMPOLLA</w:t>
            </w:r>
          </w:p>
        </w:tc>
        <w:tc>
          <w:tcPr>
            <w:tcW w:w="1548" w:type="dxa"/>
            <w:tcBorders>
              <w:top w:val="nil"/>
              <w:left w:val="nil"/>
              <w:bottom w:val="single" w:sz="4" w:space="0" w:color="auto"/>
              <w:right w:val="single" w:sz="4" w:space="0" w:color="auto"/>
            </w:tcBorders>
            <w:shd w:val="clear" w:color="auto" w:fill="auto"/>
            <w:noWrap/>
            <w:vAlign w:val="bottom"/>
            <w:hideMark/>
          </w:tcPr>
          <w:p w14:paraId="0AA4F4D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2.750</w:t>
            </w:r>
          </w:p>
        </w:tc>
        <w:tc>
          <w:tcPr>
            <w:tcW w:w="1102" w:type="dxa"/>
            <w:tcBorders>
              <w:top w:val="nil"/>
              <w:left w:val="nil"/>
              <w:bottom w:val="single" w:sz="4" w:space="0" w:color="auto"/>
              <w:right w:val="single" w:sz="4" w:space="0" w:color="auto"/>
            </w:tcBorders>
            <w:shd w:val="clear" w:color="auto" w:fill="auto"/>
            <w:noWrap/>
            <w:vAlign w:val="bottom"/>
            <w:hideMark/>
          </w:tcPr>
          <w:p w14:paraId="7551BE0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17.000</w:t>
            </w:r>
          </w:p>
        </w:tc>
        <w:tc>
          <w:tcPr>
            <w:tcW w:w="1117" w:type="dxa"/>
            <w:tcBorders>
              <w:top w:val="nil"/>
              <w:left w:val="nil"/>
              <w:bottom w:val="single" w:sz="4" w:space="0" w:color="auto"/>
              <w:right w:val="single" w:sz="4" w:space="0" w:color="auto"/>
            </w:tcBorders>
          </w:tcPr>
          <w:p w14:paraId="570B4AC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48460EC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5C299C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5D5F2C4C" w14:textId="059174A8"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592BE39"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10</w:t>
            </w:r>
          </w:p>
        </w:tc>
        <w:tc>
          <w:tcPr>
            <w:tcW w:w="4679" w:type="dxa"/>
            <w:tcBorders>
              <w:top w:val="nil"/>
              <w:left w:val="nil"/>
              <w:bottom w:val="single" w:sz="4" w:space="0" w:color="auto"/>
              <w:right w:val="single" w:sz="4" w:space="0" w:color="auto"/>
            </w:tcBorders>
            <w:shd w:val="clear" w:color="auto" w:fill="auto"/>
            <w:noWrap/>
            <w:vAlign w:val="bottom"/>
            <w:hideMark/>
          </w:tcPr>
          <w:p w14:paraId="29986EF8"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DIPROPIONATO DE BECLOMETASONA 250 MCG/DOSIS X 10 ML BUCAL</w:t>
            </w:r>
          </w:p>
        </w:tc>
        <w:tc>
          <w:tcPr>
            <w:tcW w:w="1548" w:type="dxa"/>
            <w:tcBorders>
              <w:top w:val="nil"/>
              <w:left w:val="nil"/>
              <w:bottom w:val="single" w:sz="4" w:space="0" w:color="auto"/>
              <w:right w:val="single" w:sz="4" w:space="0" w:color="auto"/>
            </w:tcBorders>
            <w:shd w:val="clear" w:color="auto" w:fill="auto"/>
            <w:noWrap/>
            <w:vAlign w:val="bottom"/>
            <w:hideMark/>
          </w:tcPr>
          <w:p w14:paraId="57E5E6E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10.985</w:t>
            </w:r>
          </w:p>
        </w:tc>
        <w:tc>
          <w:tcPr>
            <w:tcW w:w="1102" w:type="dxa"/>
            <w:tcBorders>
              <w:top w:val="nil"/>
              <w:left w:val="nil"/>
              <w:bottom w:val="single" w:sz="4" w:space="0" w:color="auto"/>
              <w:right w:val="single" w:sz="4" w:space="0" w:color="auto"/>
            </w:tcBorders>
            <w:shd w:val="clear" w:color="auto" w:fill="auto"/>
            <w:noWrap/>
            <w:vAlign w:val="bottom"/>
            <w:hideMark/>
          </w:tcPr>
          <w:p w14:paraId="29D7F85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130</w:t>
            </w:r>
          </w:p>
        </w:tc>
        <w:tc>
          <w:tcPr>
            <w:tcW w:w="1117" w:type="dxa"/>
            <w:tcBorders>
              <w:top w:val="nil"/>
              <w:left w:val="nil"/>
              <w:bottom w:val="single" w:sz="4" w:space="0" w:color="auto"/>
              <w:right w:val="single" w:sz="4" w:space="0" w:color="auto"/>
            </w:tcBorders>
          </w:tcPr>
          <w:p w14:paraId="13260A4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544183A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83507F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CE0DC8B" w14:textId="657EFAF3"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273341C4"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11</w:t>
            </w:r>
          </w:p>
        </w:tc>
        <w:tc>
          <w:tcPr>
            <w:tcW w:w="4679" w:type="dxa"/>
            <w:tcBorders>
              <w:top w:val="nil"/>
              <w:left w:val="nil"/>
              <w:bottom w:val="single" w:sz="4" w:space="0" w:color="auto"/>
              <w:right w:val="single" w:sz="4" w:space="0" w:color="auto"/>
            </w:tcBorders>
            <w:shd w:val="clear" w:color="auto" w:fill="auto"/>
            <w:noWrap/>
            <w:vAlign w:val="bottom"/>
            <w:hideMark/>
          </w:tcPr>
          <w:p w14:paraId="746ED417"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ERGOTAMINA + CAFEINA 1 MG + 100 MG TABLETA</w:t>
            </w:r>
          </w:p>
        </w:tc>
        <w:tc>
          <w:tcPr>
            <w:tcW w:w="1548" w:type="dxa"/>
            <w:tcBorders>
              <w:top w:val="nil"/>
              <w:left w:val="nil"/>
              <w:bottom w:val="single" w:sz="4" w:space="0" w:color="auto"/>
              <w:right w:val="single" w:sz="4" w:space="0" w:color="auto"/>
            </w:tcBorders>
            <w:shd w:val="clear" w:color="auto" w:fill="auto"/>
            <w:noWrap/>
            <w:vAlign w:val="bottom"/>
            <w:hideMark/>
          </w:tcPr>
          <w:p w14:paraId="5ACB7907"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311</w:t>
            </w:r>
          </w:p>
        </w:tc>
        <w:tc>
          <w:tcPr>
            <w:tcW w:w="1102" w:type="dxa"/>
            <w:tcBorders>
              <w:top w:val="nil"/>
              <w:left w:val="nil"/>
              <w:bottom w:val="single" w:sz="4" w:space="0" w:color="auto"/>
              <w:right w:val="single" w:sz="4" w:space="0" w:color="auto"/>
            </w:tcBorders>
            <w:shd w:val="clear" w:color="auto" w:fill="auto"/>
            <w:noWrap/>
            <w:vAlign w:val="bottom"/>
            <w:hideMark/>
          </w:tcPr>
          <w:p w14:paraId="4AEEF95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1.200</w:t>
            </w:r>
          </w:p>
        </w:tc>
        <w:tc>
          <w:tcPr>
            <w:tcW w:w="1117" w:type="dxa"/>
            <w:tcBorders>
              <w:top w:val="nil"/>
              <w:left w:val="nil"/>
              <w:bottom w:val="single" w:sz="4" w:space="0" w:color="auto"/>
              <w:right w:val="single" w:sz="4" w:space="0" w:color="auto"/>
            </w:tcBorders>
          </w:tcPr>
          <w:p w14:paraId="71870A5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6BA9C8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536E17E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71BF3277" w14:textId="41984B77"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69799B15"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w:t>
            </w:r>
          </w:p>
        </w:tc>
        <w:tc>
          <w:tcPr>
            <w:tcW w:w="4679" w:type="dxa"/>
            <w:tcBorders>
              <w:top w:val="nil"/>
              <w:left w:val="nil"/>
              <w:bottom w:val="single" w:sz="4" w:space="0" w:color="auto"/>
              <w:right w:val="single" w:sz="4" w:space="0" w:color="auto"/>
            </w:tcBorders>
            <w:shd w:val="clear" w:color="auto" w:fill="auto"/>
            <w:noWrap/>
            <w:vAlign w:val="bottom"/>
            <w:hideMark/>
          </w:tcPr>
          <w:p w14:paraId="793F659E"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FENITOINA SODICA 250 MG/5 ML AMP</w:t>
            </w:r>
          </w:p>
        </w:tc>
        <w:tc>
          <w:tcPr>
            <w:tcW w:w="1548" w:type="dxa"/>
            <w:tcBorders>
              <w:top w:val="nil"/>
              <w:left w:val="nil"/>
              <w:bottom w:val="single" w:sz="4" w:space="0" w:color="auto"/>
              <w:right w:val="single" w:sz="4" w:space="0" w:color="auto"/>
            </w:tcBorders>
            <w:shd w:val="clear" w:color="auto" w:fill="auto"/>
            <w:noWrap/>
            <w:vAlign w:val="bottom"/>
            <w:hideMark/>
          </w:tcPr>
          <w:p w14:paraId="102A5B4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2.146</w:t>
            </w:r>
          </w:p>
        </w:tc>
        <w:tc>
          <w:tcPr>
            <w:tcW w:w="1102" w:type="dxa"/>
            <w:tcBorders>
              <w:top w:val="nil"/>
              <w:left w:val="nil"/>
              <w:bottom w:val="single" w:sz="4" w:space="0" w:color="auto"/>
              <w:right w:val="single" w:sz="4" w:space="0" w:color="auto"/>
            </w:tcBorders>
            <w:shd w:val="clear" w:color="auto" w:fill="auto"/>
            <w:noWrap/>
            <w:vAlign w:val="bottom"/>
            <w:hideMark/>
          </w:tcPr>
          <w:p w14:paraId="43FD916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1.660</w:t>
            </w:r>
          </w:p>
        </w:tc>
        <w:tc>
          <w:tcPr>
            <w:tcW w:w="1117" w:type="dxa"/>
            <w:tcBorders>
              <w:top w:val="nil"/>
              <w:left w:val="nil"/>
              <w:bottom w:val="single" w:sz="4" w:space="0" w:color="auto"/>
              <w:right w:val="single" w:sz="4" w:space="0" w:color="auto"/>
            </w:tcBorders>
          </w:tcPr>
          <w:p w14:paraId="72BA75B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4111E59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0A93FDC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F4ACDDB" w14:textId="6A7C9F0D"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F000594"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13</w:t>
            </w:r>
          </w:p>
        </w:tc>
        <w:tc>
          <w:tcPr>
            <w:tcW w:w="4679" w:type="dxa"/>
            <w:tcBorders>
              <w:top w:val="nil"/>
              <w:left w:val="nil"/>
              <w:bottom w:val="single" w:sz="4" w:space="0" w:color="auto"/>
              <w:right w:val="single" w:sz="4" w:space="0" w:color="auto"/>
            </w:tcBorders>
            <w:shd w:val="clear" w:color="auto" w:fill="auto"/>
            <w:noWrap/>
            <w:vAlign w:val="bottom"/>
            <w:hideMark/>
          </w:tcPr>
          <w:p w14:paraId="4EE2CC77"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HALOPERIDOL 5 MG/1 ML AMPOLLA</w:t>
            </w:r>
          </w:p>
        </w:tc>
        <w:tc>
          <w:tcPr>
            <w:tcW w:w="1548" w:type="dxa"/>
            <w:tcBorders>
              <w:top w:val="nil"/>
              <w:left w:val="nil"/>
              <w:bottom w:val="single" w:sz="4" w:space="0" w:color="auto"/>
              <w:right w:val="single" w:sz="4" w:space="0" w:color="auto"/>
            </w:tcBorders>
            <w:shd w:val="clear" w:color="auto" w:fill="auto"/>
            <w:noWrap/>
            <w:vAlign w:val="bottom"/>
            <w:hideMark/>
          </w:tcPr>
          <w:p w14:paraId="6DCAD8E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1.796</w:t>
            </w:r>
          </w:p>
        </w:tc>
        <w:tc>
          <w:tcPr>
            <w:tcW w:w="1102" w:type="dxa"/>
            <w:tcBorders>
              <w:top w:val="nil"/>
              <w:left w:val="nil"/>
              <w:bottom w:val="single" w:sz="4" w:space="0" w:color="auto"/>
              <w:right w:val="single" w:sz="4" w:space="0" w:color="auto"/>
            </w:tcBorders>
            <w:shd w:val="clear" w:color="auto" w:fill="auto"/>
            <w:noWrap/>
            <w:vAlign w:val="bottom"/>
            <w:hideMark/>
          </w:tcPr>
          <w:p w14:paraId="19F10B4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360</w:t>
            </w:r>
          </w:p>
        </w:tc>
        <w:tc>
          <w:tcPr>
            <w:tcW w:w="1117" w:type="dxa"/>
            <w:tcBorders>
              <w:top w:val="nil"/>
              <w:left w:val="nil"/>
              <w:bottom w:val="single" w:sz="4" w:space="0" w:color="auto"/>
              <w:right w:val="single" w:sz="4" w:space="0" w:color="auto"/>
            </w:tcBorders>
          </w:tcPr>
          <w:p w14:paraId="57222283"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7A6612E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49EEA00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61F79D90" w14:textId="627EBC88"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03C8185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14</w:t>
            </w:r>
          </w:p>
        </w:tc>
        <w:tc>
          <w:tcPr>
            <w:tcW w:w="4679" w:type="dxa"/>
            <w:tcBorders>
              <w:top w:val="nil"/>
              <w:left w:val="nil"/>
              <w:bottom w:val="single" w:sz="4" w:space="0" w:color="auto"/>
              <w:right w:val="single" w:sz="4" w:space="0" w:color="auto"/>
            </w:tcBorders>
            <w:shd w:val="clear" w:color="auto" w:fill="auto"/>
            <w:noWrap/>
            <w:vAlign w:val="bottom"/>
            <w:hideMark/>
          </w:tcPr>
          <w:p w14:paraId="2E5A638D"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HALOPERIDOL TABLETA X 5MG</w:t>
            </w:r>
          </w:p>
        </w:tc>
        <w:tc>
          <w:tcPr>
            <w:tcW w:w="1548" w:type="dxa"/>
            <w:tcBorders>
              <w:top w:val="nil"/>
              <w:left w:val="nil"/>
              <w:bottom w:val="single" w:sz="4" w:space="0" w:color="auto"/>
              <w:right w:val="single" w:sz="4" w:space="0" w:color="auto"/>
            </w:tcBorders>
            <w:shd w:val="clear" w:color="auto" w:fill="auto"/>
            <w:noWrap/>
            <w:vAlign w:val="bottom"/>
            <w:hideMark/>
          </w:tcPr>
          <w:p w14:paraId="5CA9D69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232</w:t>
            </w:r>
          </w:p>
        </w:tc>
        <w:tc>
          <w:tcPr>
            <w:tcW w:w="1102" w:type="dxa"/>
            <w:tcBorders>
              <w:top w:val="nil"/>
              <w:left w:val="nil"/>
              <w:bottom w:val="single" w:sz="4" w:space="0" w:color="auto"/>
              <w:right w:val="single" w:sz="4" w:space="0" w:color="auto"/>
            </w:tcBorders>
            <w:shd w:val="clear" w:color="auto" w:fill="auto"/>
            <w:noWrap/>
            <w:vAlign w:val="bottom"/>
            <w:hideMark/>
          </w:tcPr>
          <w:p w14:paraId="7A9930F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30</w:t>
            </w:r>
          </w:p>
        </w:tc>
        <w:tc>
          <w:tcPr>
            <w:tcW w:w="1117" w:type="dxa"/>
            <w:tcBorders>
              <w:top w:val="nil"/>
              <w:left w:val="nil"/>
              <w:bottom w:val="single" w:sz="4" w:space="0" w:color="auto"/>
              <w:right w:val="single" w:sz="4" w:space="0" w:color="auto"/>
            </w:tcBorders>
          </w:tcPr>
          <w:p w14:paraId="45E70E0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B4407D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31394E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BEC7454" w14:textId="11437606"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73647BA5"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15</w:t>
            </w:r>
          </w:p>
        </w:tc>
        <w:tc>
          <w:tcPr>
            <w:tcW w:w="4679" w:type="dxa"/>
            <w:tcBorders>
              <w:top w:val="nil"/>
              <w:left w:val="nil"/>
              <w:bottom w:val="single" w:sz="4" w:space="0" w:color="auto"/>
              <w:right w:val="single" w:sz="4" w:space="0" w:color="auto"/>
            </w:tcBorders>
            <w:shd w:val="clear" w:color="auto" w:fill="auto"/>
            <w:noWrap/>
            <w:vAlign w:val="bottom"/>
            <w:hideMark/>
          </w:tcPr>
          <w:p w14:paraId="70E85D14"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HIOSCINA 20 MG X 1 ML AMPOLLA</w:t>
            </w:r>
          </w:p>
        </w:tc>
        <w:tc>
          <w:tcPr>
            <w:tcW w:w="1548" w:type="dxa"/>
            <w:tcBorders>
              <w:top w:val="nil"/>
              <w:left w:val="nil"/>
              <w:bottom w:val="single" w:sz="4" w:space="0" w:color="auto"/>
              <w:right w:val="single" w:sz="4" w:space="0" w:color="auto"/>
            </w:tcBorders>
            <w:shd w:val="clear" w:color="auto" w:fill="auto"/>
            <w:noWrap/>
            <w:vAlign w:val="bottom"/>
            <w:hideMark/>
          </w:tcPr>
          <w:p w14:paraId="1D47B71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1.732</w:t>
            </w:r>
          </w:p>
        </w:tc>
        <w:tc>
          <w:tcPr>
            <w:tcW w:w="1102" w:type="dxa"/>
            <w:tcBorders>
              <w:top w:val="nil"/>
              <w:left w:val="nil"/>
              <w:bottom w:val="single" w:sz="4" w:space="0" w:color="auto"/>
              <w:right w:val="single" w:sz="4" w:space="0" w:color="auto"/>
            </w:tcBorders>
            <w:shd w:val="clear" w:color="auto" w:fill="auto"/>
            <w:noWrap/>
            <w:vAlign w:val="bottom"/>
            <w:hideMark/>
          </w:tcPr>
          <w:p w14:paraId="6347935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2.000</w:t>
            </w:r>
          </w:p>
        </w:tc>
        <w:tc>
          <w:tcPr>
            <w:tcW w:w="1117" w:type="dxa"/>
            <w:tcBorders>
              <w:top w:val="nil"/>
              <w:left w:val="nil"/>
              <w:bottom w:val="single" w:sz="4" w:space="0" w:color="auto"/>
              <w:right w:val="single" w:sz="4" w:space="0" w:color="auto"/>
            </w:tcBorders>
          </w:tcPr>
          <w:p w14:paraId="7F9249D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5436DF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6413887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5093911D" w14:textId="5C661CBC"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937A0CB"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16</w:t>
            </w:r>
          </w:p>
        </w:tc>
        <w:tc>
          <w:tcPr>
            <w:tcW w:w="4679" w:type="dxa"/>
            <w:tcBorders>
              <w:top w:val="nil"/>
              <w:left w:val="nil"/>
              <w:bottom w:val="single" w:sz="4" w:space="0" w:color="auto"/>
              <w:right w:val="single" w:sz="4" w:space="0" w:color="auto"/>
            </w:tcBorders>
            <w:shd w:val="clear" w:color="auto" w:fill="auto"/>
            <w:noWrap/>
            <w:vAlign w:val="bottom"/>
            <w:hideMark/>
          </w:tcPr>
          <w:p w14:paraId="76206342"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IBUPROFENO SOLUCIÓN INYECTABLE 10MG/2ML ILIDAP 2ML</w:t>
            </w:r>
          </w:p>
        </w:tc>
        <w:tc>
          <w:tcPr>
            <w:tcW w:w="1548" w:type="dxa"/>
            <w:tcBorders>
              <w:top w:val="nil"/>
              <w:left w:val="nil"/>
              <w:bottom w:val="single" w:sz="4" w:space="0" w:color="auto"/>
              <w:right w:val="single" w:sz="4" w:space="0" w:color="auto"/>
            </w:tcBorders>
            <w:shd w:val="clear" w:color="auto" w:fill="auto"/>
            <w:noWrap/>
            <w:vAlign w:val="bottom"/>
            <w:hideMark/>
          </w:tcPr>
          <w:p w14:paraId="538CE12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921.604</w:t>
            </w:r>
          </w:p>
        </w:tc>
        <w:tc>
          <w:tcPr>
            <w:tcW w:w="1102" w:type="dxa"/>
            <w:tcBorders>
              <w:top w:val="nil"/>
              <w:left w:val="nil"/>
              <w:bottom w:val="single" w:sz="4" w:space="0" w:color="auto"/>
              <w:right w:val="single" w:sz="4" w:space="0" w:color="auto"/>
            </w:tcBorders>
            <w:shd w:val="clear" w:color="auto" w:fill="auto"/>
            <w:noWrap/>
            <w:vAlign w:val="bottom"/>
            <w:hideMark/>
          </w:tcPr>
          <w:p w14:paraId="5EA73B1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8</w:t>
            </w:r>
          </w:p>
        </w:tc>
        <w:tc>
          <w:tcPr>
            <w:tcW w:w="1117" w:type="dxa"/>
            <w:tcBorders>
              <w:top w:val="nil"/>
              <w:left w:val="nil"/>
              <w:bottom w:val="single" w:sz="4" w:space="0" w:color="auto"/>
              <w:right w:val="single" w:sz="4" w:space="0" w:color="auto"/>
            </w:tcBorders>
          </w:tcPr>
          <w:p w14:paraId="5476305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CF385F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54692F4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111C2456" w14:textId="6247FF4D"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4832ED9C"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17</w:t>
            </w:r>
          </w:p>
        </w:tc>
        <w:tc>
          <w:tcPr>
            <w:tcW w:w="4679" w:type="dxa"/>
            <w:tcBorders>
              <w:top w:val="nil"/>
              <w:left w:val="nil"/>
              <w:bottom w:val="single" w:sz="4" w:space="0" w:color="auto"/>
              <w:right w:val="single" w:sz="4" w:space="0" w:color="auto"/>
            </w:tcBorders>
            <w:shd w:val="clear" w:color="auto" w:fill="auto"/>
            <w:noWrap/>
            <w:vAlign w:val="bottom"/>
            <w:hideMark/>
          </w:tcPr>
          <w:p w14:paraId="64D25EF9"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LIDOCAINA 2% JALEA TUBO 30 ML</w:t>
            </w:r>
          </w:p>
        </w:tc>
        <w:tc>
          <w:tcPr>
            <w:tcW w:w="1548" w:type="dxa"/>
            <w:tcBorders>
              <w:top w:val="nil"/>
              <w:left w:val="nil"/>
              <w:bottom w:val="single" w:sz="4" w:space="0" w:color="auto"/>
              <w:right w:val="single" w:sz="4" w:space="0" w:color="auto"/>
            </w:tcBorders>
            <w:shd w:val="clear" w:color="auto" w:fill="auto"/>
            <w:noWrap/>
            <w:vAlign w:val="bottom"/>
            <w:hideMark/>
          </w:tcPr>
          <w:p w14:paraId="7592667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14.268</w:t>
            </w:r>
          </w:p>
        </w:tc>
        <w:tc>
          <w:tcPr>
            <w:tcW w:w="1102" w:type="dxa"/>
            <w:tcBorders>
              <w:top w:val="nil"/>
              <w:left w:val="nil"/>
              <w:bottom w:val="single" w:sz="4" w:space="0" w:color="auto"/>
              <w:right w:val="single" w:sz="4" w:space="0" w:color="auto"/>
            </w:tcBorders>
            <w:shd w:val="clear" w:color="auto" w:fill="auto"/>
            <w:noWrap/>
            <w:vAlign w:val="bottom"/>
            <w:hideMark/>
          </w:tcPr>
          <w:p w14:paraId="0C721F0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150</w:t>
            </w:r>
          </w:p>
        </w:tc>
        <w:tc>
          <w:tcPr>
            <w:tcW w:w="1117" w:type="dxa"/>
            <w:tcBorders>
              <w:top w:val="nil"/>
              <w:left w:val="nil"/>
              <w:bottom w:val="single" w:sz="4" w:space="0" w:color="auto"/>
              <w:right w:val="single" w:sz="4" w:space="0" w:color="auto"/>
            </w:tcBorders>
          </w:tcPr>
          <w:p w14:paraId="2B8D43F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18ECFE1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7F1A098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0EB1895" w14:textId="24EBA695"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7FAAA8D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18</w:t>
            </w:r>
          </w:p>
        </w:tc>
        <w:tc>
          <w:tcPr>
            <w:tcW w:w="4679" w:type="dxa"/>
            <w:tcBorders>
              <w:top w:val="nil"/>
              <w:left w:val="nil"/>
              <w:bottom w:val="single" w:sz="4" w:space="0" w:color="auto"/>
              <w:right w:val="single" w:sz="4" w:space="0" w:color="auto"/>
            </w:tcBorders>
            <w:shd w:val="clear" w:color="auto" w:fill="auto"/>
            <w:noWrap/>
            <w:vAlign w:val="bottom"/>
            <w:hideMark/>
          </w:tcPr>
          <w:p w14:paraId="511C49BF"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LIDOCAINA 80 GR 83 ML SPRAY</w:t>
            </w:r>
          </w:p>
        </w:tc>
        <w:tc>
          <w:tcPr>
            <w:tcW w:w="1548" w:type="dxa"/>
            <w:tcBorders>
              <w:top w:val="nil"/>
              <w:left w:val="nil"/>
              <w:bottom w:val="single" w:sz="4" w:space="0" w:color="auto"/>
              <w:right w:val="single" w:sz="4" w:space="0" w:color="auto"/>
            </w:tcBorders>
            <w:shd w:val="clear" w:color="auto" w:fill="auto"/>
            <w:noWrap/>
            <w:vAlign w:val="bottom"/>
            <w:hideMark/>
          </w:tcPr>
          <w:p w14:paraId="45461827"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79.750</w:t>
            </w:r>
          </w:p>
        </w:tc>
        <w:tc>
          <w:tcPr>
            <w:tcW w:w="1102" w:type="dxa"/>
            <w:tcBorders>
              <w:top w:val="nil"/>
              <w:left w:val="nil"/>
              <w:bottom w:val="single" w:sz="4" w:space="0" w:color="auto"/>
              <w:right w:val="single" w:sz="4" w:space="0" w:color="auto"/>
            </w:tcBorders>
            <w:shd w:val="clear" w:color="auto" w:fill="auto"/>
            <w:noWrap/>
            <w:vAlign w:val="bottom"/>
            <w:hideMark/>
          </w:tcPr>
          <w:p w14:paraId="2D195BF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8</w:t>
            </w:r>
          </w:p>
        </w:tc>
        <w:tc>
          <w:tcPr>
            <w:tcW w:w="1117" w:type="dxa"/>
            <w:tcBorders>
              <w:top w:val="nil"/>
              <w:left w:val="nil"/>
              <w:bottom w:val="single" w:sz="4" w:space="0" w:color="auto"/>
              <w:right w:val="single" w:sz="4" w:space="0" w:color="auto"/>
            </w:tcBorders>
          </w:tcPr>
          <w:p w14:paraId="3AC1FA8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66ECD95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7F625A6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7C51A58E" w14:textId="7B32E4B3"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161AE8E5"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19</w:t>
            </w:r>
          </w:p>
        </w:tc>
        <w:tc>
          <w:tcPr>
            <w:tcW w:w="4679" w:type="dxa"/>
            <w:tcBorders>
              <w:top w:val="nil"/>
              <w:left w:val="nil"/>
              <w:bottom w:val="single" w:sz="4" w:space="0" w:color="auto"/>
              <w:right w:val="single" w:sz="4" w:space="0" w:color="auto"/>
            </w:tcBorders>
            <w:shd w:val="clear" w:color="auto" w:fill="auto"/>
            <w:noWrap/>
            <w:vAlign w:val="bottom"/>
            <w:hideMark/>
          </w:tcPr>
          <w:p w14:paraId="216547B9"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LIDOCAINA CON EPINEFRINA 2% 50 ML AMPOLLA</w:t>
            </w:r>
          </w:p>
        </w:tc>
        <w:tc>
          <w:tcPr>
            <w:tcW w:w="1548" w:type="dxa"/>
            <w:tcBorders>
              <w:top w:val="nil"/>
              <w:left w:val="nil"/>
              <w:bottom w:val="single" w:sz="4" w:space="0" w:color="auto"/>
              <w:right w:val="single" w:sz="4" w:space="0" w:color="auto"/>
            </w:tcBorders>
            <w:shd w:val="clear" w:color="auto" w:fill="auto"/>
            <w:noWrap/>
            <w:vAlign w:val="bottom"/>
            <w:hideMark/>
          </w:tcPr>
          <w:p w14:paraId="457D565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27.640</w:t>
            </w:r>
          </w:p>
        </w:tc>
        <w:tc>
          <w:tcPr>
            <w:tcW w:w="1102" w:type="dxa"/>
            <w:tcBorders>
              <w:top w:val="nil"/>
              <w:left w:val="nil"/>
              <w:bottom w:val="single" w:sz="4" w:space="0" w:color="auto"/>
              <w:right w:val="single" w:sz="4" w:space="0" w:color="auto"/>
            </w:tcBorders>
            <w:shd w:val="clear" w:color="auto" w:fill="auto"/>
            <w:noWrap/>
            <w:vAlign w:val="bottom"/>
            <w:hideMark/>
          </w:tcPr>
          <w:p w14:paraId="7465B15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30</w:t>
            </w:r>
          </w:p>
        </w:tc>
        <w:tc>
          <w:tcPr>
            <w:tcW w:w="1117" w:type="dxa"/>
            <w:tcBorders>
              <w:top w:val="nil"/>
              <w:left w:val="nil"/>
              <w:bottom w:val="single" w:sz="4" w:space="0" w:color="auto"/>
              <w:right w:val="single" w:sz="4" w:space="0" w:color="auto"/>
            </w:tcBorders>
          </w:tcPr>
          <w:p w14:paraId="6BDFC25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3F1A6763"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6A7CABB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0C7E0454" w14:textId="4BD4CC6C"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63492D19"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20</w:t>
            </w:r>
          </w:p>
        </w:tc>
        <w:tc>
          <w:tcPr>
            <w:tcW w:w="4679" w:type="dxa"/>
            <w:tcBorders>
              <w:top w:val="nil"/>
              <w:left w:val="nil"/>
              <w:bottom w:val="single" w:sz="4" w:space="0" w:color="auto"/>
              <w:right w:val="single" w:sz="4" w:space="0" w:color="auto"/>
            </w:tcBorders>
            <w:shd w:val="clear" w:color="auto" w:fill="auto"/>
            <w:noWrap/>
            <w:vAlign w:val="bottom"/>
            <w:hideMark/>
          </w:tcPr>
          <w:p w14:paraId="0954034F"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LIDOCAINA SIN EPINEFRINA 2% FRASCO 50 ML</w:t>
            </w:r>
          </w:p>
        </w:tc>
        <w:tc>
          <w:tcPr>
            <w:tcW w:w="1548" w:type="dxa"/>
            <w:tcBorders>
              <w:top w:val="nil"/>
              <w:left w:val="nil"/>
              <w:bottom w:val="single" w:sz="4" w:space="0" w:color="auto"/>
              <w:right w:val="single" w:sz="4" w:space="0" w:color="auto"/>
            </w:tcBorders>
            <w:shd w:val="clear" w:color="auto" w:fill="auto"/>
            <w:noWrap/>
            <w:vAlign w:val="bottom"/>
            <w:hideMark/>
          </w:tcPr>
          <w:p w14:paraId="770F9E6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14.999</w:t>
            </w:r>
          </w:p>
        </w:tc>
        <w:tc>
          <w:tcPr>
            <w:tcW w:w="1102" w:type="dxa"/>
            <w:tcBorders>
              <w:top w:val="nil"/>
              <w:left w:val="nil"/>
              <w:bottom w:val="single" w:sz="4" w:space="0" w:color="auto"/>
              <w:right w:val="single" w:sz="4" w:space="0" w:color="auto"/>
            </w:tcBorders>
            <w:shd w:val="clear" w:color="auto" w:fill="auto"/>
            <w:noWrap/>
            <w:vAlign w:val="bottom"/>
            <w:hideMark/>
          </w:tcPr>
          <w:p w14:paraId="2D3CB1C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290</w:t>
            </w:r>
          </w:p>
        </w:tc>
        <w:tc>
          <w:tcPr>
            <w:tcW w:w="1117" w:type="dxa"/>
            <w:tcBorders>
              <w:top w:val="nil"/>
              <w:left w:val="nil"/>
              <w:bottom w:val="single" w:sz="4" w:space="0" w:color="auto"/>
              <w:right w:val="single" w:sz="4" w:space="0" w:color="auto"/>
            </w:tcBorders>
          </w:tcPr>
          <w:p w14:paraId="04BB0BC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748110E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DB31A8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2B978DDA" w14:textId="1B0CCDD0"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5978D1D9"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21</w:t>
            </w:r>
          </w:p>
        </w:tc>
        <w:tc>
          <w:tcPr>
            <w:tcW w:w="4679" w:type="dxa"/>
            <w:tcBorders>
              <w:top w:val="nil"/>
              <w:left w:val="nil"/>
              <w:bottom w:val="single" w:sz="4" w:space="0" w:color="auto"/>
              <w:right w:val="single" w:sz="4" w:space="0" w:color="auto"/>
            </w:tcBorders>
            <w:shd w:val="clear" w:color="auto" w:fill="auto"/>
            <w:noWrap/>
            <w:vAlign w:val="bottom"/>
            <w:hideMark/>
          </w:tcPr>
          <w:p w14:paraId="0B1748AD"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METOCARBAMOL 750 MG TABLETA</w:t>
            </w:r>
          </w:p>
        </w:tc>
        <w:tc>
          <w:tcPr>
            <w:tcW w:w="1548" w:type="dxa"/>
            <w:tcBorders>
              <w:top w:val="nil"/>
              <w:left w:val="nil"/>
              <w:bottom w:val="single" w:sz="4" w:space="0" w:color="auto"/>
              <w:right w:val="single" w:sz="4" w:space="0" w:color="auto"/>
            </w:tcBorders>
            <w:shd w:val="clear" w:color="auto" w:fill="auto"/>
            <w:noWrap/>
            <w:vAlign w:val="bottom"/>
            <w:hideMark/>
          </w:tcPr>
          <w:p w14:paraId="174BDC5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195</w:t>
            </w:r>
          </w:p>
        </w:tc>
        <w:tc>
          <w:tcPr>
            <w:tcW w:w="1102" w:type="dxa"/>
            <w:tcBorders>
              <w:top w:val="nil"/>
              <w:left w:val="nil"/>
              <w:bottom w:val="single" w:sz="4" w:space="0" w:color="auto"/>
              <w:right w:val="single" w:sz="4" w:space="0" w:color="auto"/>
            </w:tcBorders>
            <w:shd w:val="clear" w:color="auto" w:fill="auto"/>
            <w:noWrap/>
            <w:vAlign w:val="bottom"/>
            <w:hideMark/>
          </w:tcPr>
          <w:p w14:paraId="5450674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8.300</w:t>
            </w:r>
          </w:p>
        </w:tc>
        <w:tc>
          <w:tcPr>
            <w:tcW w:w="1117" w:type="dxa"/>
            <w:tcBorders>
              <w:top w:val="nil"/>
              <w:left w:val="nil"/>
              <w:bottom w:val="single" w:sz="4" w:space="0" w:color="auto"/>
              <w:right w:val="single" w:sz="4" w:space="0" w:color="auto"/>
            </w:tcBorders>
          </w:tcPr>
          <w:p w14:paraId="2E23DDF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526A0D0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55405D35"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05F6777" w14:textId="2144A062"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7029A35B"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22</w:t>
            </w:r>
          </w:p>
        </w:tc>
        <w:tc>
          <w:tcPr>
            <w:tcW w:w="4679" w:type="dxa"/>
            <w:tcBorders>
              <w:top w:val="nil"/>
              <w:left w:val="nil"/>
              <w:bottom w:val="single" w:sz="4" w:space="0" w:color="auto"/>
              <w:right w:val="single" w:sz="4" w:space="0" w:color="auto"/>
            </w:tcBorders>
            <w:shd w:val="clear" w:color="auto" w:fill="auto"/>
            <w:noWrap/>
            <w:vAlign w:val="bottom"/>
            <w:hideMark/>
          </w:tcPr>
          <w:p w14:paraId="086CDEFC"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N-BUTIL BROMURO HIOSCINA 10 MG TABLETA</w:t>
            </w:r>
          </w:p>
        </w:tc>
        <w:tc>
          <w:tcPr>
            <w:tcW w:w="1548" w:type="dxa"/>
            <w:tcBorders>
              <w:top w:val="nil"/>
              <w:left w:val="nil"/>
              <w:bottom w:val="single" w:sz="4" w:space="0" w:color="auto"/>
              <w:right w:val="single" w:sz="4" w:space="0" w:color="auto"/>
            </w:tcBorders>
            <w:shd w:val="clear" w:color="auto" w:fill="auto"/>
            <w:noWrap/>
            <w:vAlign w:val="bottom"/>
            <w:hideMark/>
          </w:tcPr>
          <w:p w14:paraId="53B32603"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374</w:t>
            </w:r>
          </w:p>
        </w:tc>
        <w:tc>
          <w:tcPr>
            <w:tcW w:w="1102" w:type="dxa"/>
            <w:tcBorders>
              <w:top w:val="nil"/>
              <w:left w:val="nil"/>
              <w:bottom w:val="single" w:sz="4" w:space="0" w:color="auto"/>
              <w:right w:val="single" w:sz="4" w:space="0" w:color="auto"/>
            </w:tcBorders>
            <w:shd w:val="clear" w:color="auto" w:fill="auto"/>
            <w:noWrap/>
            <w:vAlign w:val="bottom"/>
            <w:hideMark/>
          </w:tcPr>
          <w:p w14:paraId="1AC6315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12.000</w:t>
            </w:r>
          </w:p>
        </w:tc>
        <w:tc>
          <w:tcPr>
            <w:tcW w:w="1117" w:type="dxa"/>
            <w:tcBorders>
              <w:top w:val="nil"/>
              <w:left w:val="nil"/>
              <w:bottom w:val="single" w:sz="4" w:space="0" w:color="auto"/>
              <w:right w:val="single" w:sz="4" w:space="0" w:color="auto"/>
            </w:tcBorders>
          </w:tcPr>
          <w:p w14:paraId="1E15D56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2293A34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60C9992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25EF77AC" w14:textId="310661CA"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2711150D"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23</w:t>
            </w:r>
          </w:p>
        </w:tc>
        <w:tc>
          <w:tcPr>
            <w:tcW w:w="4679" w:type="dxa"/>
            <w:tcBorders>
              <w:top w:val="nil"/>
              <w:left w:val="nil"/>
              <w:bottom w:val="single" w:sz="4" w:space="0" w:color="auto"/>
              <w:right w:val="single" w:sz="4" w:space="0" w:color="auto"/>
            </w:tcBorders>
            <w:shd w:val="clear" w:color="auto" w:fill="auto"/>
            <w:noWrap/>
            <w:vAlign w:val="bottom"/>
            <w:hideMark/>
          </w:tcPr>
          <w:p w14:paraId="55615EE0"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NAPROXENO 125 MG FRASCO SUSPENSION</w:t>
            </w:r>
          </w:p>
        </w:tc>
        <w:tc>
          <w:tcPr>
            <w:tcW w:w="1548" w:type="dxa"/>
            <w:tcBorders>
              <w:top w:val="nil"/>
              <w:left w:val="nil"/>
              <w:bottom w:val="single" w:sz="4" w:space="0" w:color="auto"/>
              <w:right w:val="single" w:sz="4" w:space="0" w:color="auto"/>
            </w:tcBorders>
            <w:shd w:val="clear" w:color="auto" w:fill="auto"/>
            <w:noWrap/>
            <w:vAlign w:val="bottom"/>
            <w:hideMark/>
          </w:tcPr>
          <w:p w14:paraId="1381985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3.467</w:t>
            </w:r>
          </w:p>
        </w:tc>
        <w:tc>
          <w:tcPr>
            <w:tcW w:w="1102" w:type="dxa"/>
            <w:tcBorders>
              <w:top w:val="nil"/>
              <w:left w:val="nil"/>
              <w:bottom w:val="single" w:sz="4" w:space="0" w:color="auto"/>
              <w:right w:val="single" w:sz="4" w:space="0" w:color="auto"/>
            </w:tcBorders>
            <w:shd w:val="clear" w:color="auto" w:fill="auto"/>
            <w:noWrap/>
            <w:vAlign w:val="bottom"/>
            <w:hideMark/>
          </w:tcPr>
          <w:p w14:paraId="6DBDD05D"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120</w:t>
            </w:r>
          </w:p>
        </w:tc>
        <w:tc>
          <w:tcPr>
            <w:tcW w:w="1117" w:type="dxa"/>
            <w:tcBorders>
              <w:top w:val="nil"/>
              <w:left w:val="nil"/>
              <w:bottom w:val="single" w:sz="4" w:space="0" w:color="auto"/>
              <w:right w:val="single" w:sz="4" w:space="0" w:color="auto"/>
            </w:tcBorders>
          </w:tcPr>
          <w:p w14:paraId="3D63795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40BA2D07"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5CE2415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113F0F66" w14:textId="6EF0D6CE"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6ECECCEF"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24</w:t>
            </w:r>
          </w:p>
        </w:tc>
        <w:tc>
          <w:tcPr>
            <w:tcW w:w="4679" w:type="dxa"/>
            <w:tcBorders>
              <w:top w:val="nil"/>
              <w:left w:val="nil"/>
              <w:bottom w:val="single" w:sz="4" w:space="0" w:color="auto"/>
              <w:right w:val="single" w:sz="4" w:space="0" w:color="auto"/>
            </w:tcBorders>
            <w:shd w:val="clear" w:color="auto" w:fill="auto"/>
            <w:noWrap/>
            <w:vAlign w:val="bottom"/>
            <w:hideMark/>
          </w:tcPr>
          <w:p w14:paraId="0E98E9A8"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NAPROXENO 250 MG TABLETA</w:t>
            </w:r>
          </w:p>
        </w:tc>
        <w:tc>
          <w:tcPr>
            <w:tcW w:w="1548" w:type="dxa"/>
            <w:tcBorders>
              <w:top w:val="nil"/>
              <w:left w:val="nil"/>
              <w:bottom w:val="single" w:sz="4" w:space="0" w:color="auto"/>
              <w:right w:val="single" w:sz="4" w:space="0" w:color="auto"/>
            </w:tcBorders>
            <w:shd w:val="clear" w:color="auto" w:fill="auto"/>
            <w:noWrap/>
            <w:vAlign w:val="bottom"/>
            <w:hideMark/>
          </w:tcPr>
          <w:p w14:paraId="1B489D3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110</w:t>
            </w:r>
          </w:p>
        </w:tc>
        <w:tc>
          <w:tcPr>
            <w:tcW w:w="1102" w:type="dxa"/>
            <w:tcBorders>
              <w:top w:val="nil"/>
              <w:left w:val="nil"/>
              <w:bottom w:val="single" w:sz="4" w:space="0" w:color="auto"/>
              <w:right w:val="single" w:sz="4" w:space="0" w:color="auto"/>
            </w:tcBorders>
            <w:shd w:val="clear" w:color="auto" w:fill="auto"/>
            <w:noWrap/>
            <w:vAlign w:val="bottom"/>
            <w:hideMark/>
          </w:tcPr>
          <w:p w14:paraId="4BC2F50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23.000</w:t>
            </w:r>
          </w:p>
        </w:tc>
        <w:tc>
          <w:tcPr>
            <w:tcW w:w="1117" w:type="dxa"/>
            <w:tcBorders>
              <w:top w:val="nil"/>
              <w:left w:val="nil"/>
              <w:bottom w:val="single" w:sz="4" w:space="0" w:color="auto"/>
              <w:right w:val="single" w:sz="4" w:space="0" w:color="auto"/>
            </w:tcBorders>
          </w:tcPr>
          <w:p w14:paraId="45058E0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58F175E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286D8BE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326FB2C6" w14:textId="0D9C1813"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B3E673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25</w:t>
            </w:r>
          </w:p>
        </w:tc>
        <w:tc>
          <w:tcPr>
            <w:tcW w:w="4679" w:type="dxa"/>
            <w:tcBorders>
              <w:top w:val="nil"/>
              <w:left w:val="nil"/>
              <w:bottom w:val="single" w:sz="4" w:space="0" w:color="auto"/>
              <w:right w:val="single" w:sz="4" w:space="0" w:color="auto"/>
            </w:tcBorders>
            <w:shd w:val="clear" w:color="auto" w:fill="auto"/>
            <w:noWrap/>
            <w:vAlign w:val="bottom"/>
            <w:hideMark/>
          </w:tcPr>
          <w:p w14:paraId="640A746E"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PREDNISOLONA 5 MG TABLETA</w:t>
            </w:r>
          </w:p>
        </w:tc>
        <w:tc>
          <w:tcPr>
            <w:tcW w:w="1548" w:type="dxa"/>
            <w:tcBorders>
              <w:top w:val="nil"/>
              <w:left w:val="nil"/>
              <w:bottom w:val="single" w:sz="4" w:space="0" w:color="auto"/>
              <w:right w:val="single" w:sz="4" w:space="0" w:color="auto"/>
            </w:tcBorders>
            <w:shd w:val="clear" w:color="auto" w:fill="auto"/>
            <w:noWrap/>
            <w:vAlign w:val="bottom"/>
            <w:hideMark/>
          </w:tcPr>
          <w:p w14:paraId="00219CC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53</w:t>
            </w:r>
          </w:p>
        </w:tc>
        <w:tc>
          <w:tcPr>
            <w:tcW w:w="1102" w:type="dxa"/>
            <w:tcBorders>
              <w:top w:val="nil"/>
              <w:left w:val="nil"/>
              <w:bottom w:val="single" w:sz="4" w:space="0" w:color="auto"/>
              <w:right w:val="single" w:sz="4" w:space="0" w:color="auto"/>
            </w:tcBorders>
            <w:shd w:val="clear" w:color="auto" w:fill="auto"/>
            <w:noWrap/>
            <w:vAlign w:val="bottom"/>
            <w:hideMark/>
          </w:tcPr>
          <w:p w14:paraId="2488E2C0"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1.200</w:t>
            </w:r>
          </w:p>
        </w:tc>
        <w:tc>
          <w:tcPr>
            <w:tcW w:w="1117" w:type="dxa"/>
            <w:tcBorders>
              <w:top w:val="nil"/>
              <w:left w:val="nil"/>
              <w:bottom w:val="single" w:sz="4" w:space="0" w:color="auto"/>
              <w:right w:val="single" w:sz="4" w:space="0" w:color="auto"/>
            </w:tcBorders>
          </w:tcPr>
          <w:p w14:paraId="4D536B6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265CF0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854428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5671E074" w14:textId="13883225"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022A21B0"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26</w:t>
            </w:r>
          </w:p>
        </w:tc>
        <w:tc>
          <w:tcPr>
            <w:tcW w:w="4679" w:type="dxa"/>
            <w:tcBorders>
              <w:top w:val="nil"/>
              <w:left w:val="nil"/>
              <w:bottom w:val="single" w:sz="4" w:space="0" w:color="auto"/>
              <w:right w:val="single" w:sz="4" w:space="0" w:color="auto"/>
            </w:tcBorders>
            <w:shd w:val="clear" w:color="auto" w:fill="auto"/>
            <w:noWrap/>
            <w:vAlign w:val="bottom"/>
            <w:hideMark/>
          </w:tcPr>
          <w:p w14:paraId="255B028E"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PREDNISONA 50MG TAB</w:t>
            </w:r>
          </w:p>
        </w:tc>
        <w:tc>
          <w:tcPr>
            <w:tcW w:w="1548" w:type="dxa"/>
            <w:tcBorders>
              <w:top w:val="nil"/>
              <w:left w:val="nil"/>
              <w:bottom w:val="single" w:sz="4" w:space="0" w:color="auto"/>
              <w:right w:val="single" w:sz="4" w:space="0" w:color="auto"/>
            </w:tcBorders>
            <w:shd w:val="clear" w:color="auto" w:fill="auto"/>
            <w:noWrap/>
            <w:vAlign w:val="bottom"/>
            <w:hideMark/>
          </w:tcPr>
          <w:p w14:paraId="2F7DBC1C"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1.223</w:t>
            </w:r>
          </w:p>
        </w:tc>
        <w:tc>
          <w:tcPr>
            <w:tcW w:w="1102" w:type="dxa"/>
            <w:tcBorders>
              <w:top w:val="nil"/>
              <w:left w:val="nil"/>
              <w:bottom w:val="single" w:sz="4" w:space="0" w:color="auto"/>
              <w:right w:val="single" w:sz="4" w:space="0" w:color="auto"/>
            </w:tcBorders>
            <w:shd w:val="clear" w:color="auto" w:fill="auto"/>
            <w:noWrap/>
            <w:vAlign w:val="bottom"/>
            <w:hideMark/>
          </w:tcPr>
          <w:p w14:paraId="05A6435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120</w:t>
            </w:r>
          </w:p>
        </w:tc>
        <w:tc>
          <w:tcPr>
            <w:tcW w:w="1117" w:type="dxa"/>
            <w:tcBorders>
              <w:top w:val="nil"/>
              <w:left w:val="nil"/>
              <w:bottom w:val="single" w:sz="4" w:space="0" w:color="auto"/>
              <w:right w:val="single" w:sz="4" w:space="0" w:color="auto"/>
            </w:tcBorders>
          </w:tcPr>
          <w:p w14:paraId="59B9E4ED"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731B9D5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6AF882C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BC3E5E8" w14:textId="5ABD846D"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69BCB467"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27</w:t>
            </w:r>
          </w:p>
        </w:tc>
        <w:tc>
          <w:tcPr>
            <w:tcW w:w="4679" w:type="dxa"/>
            <w:tcBorders>
              <w:top w:val="nil"/>
              <w:left w:val="nil"/>
              <w:bottom w:val="single" w:sz="4" w:space="0" w:color="auto"/>
              <w:right w:val="single" w:sz="4" w:space="0" w:color="auto"/>
            </w:tcBorders>
            <w:shd w:val="clear" w:color="auto" w:fill="auto"/>
            <w:noWrap/>
            <w:vAlign w:val="bottom"/>
            <w:hideMark/>
          </w:tcPr>
          <w:p w14:paraId="0761D3B3"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PREGABALINA 75 MG CAPSULAS</w:t>
            </w:r>
          </w:p>
        </w:tc>
        <w:tc>
          <w:tcPr>
            <w:tcW w:w="1548" w:type="dxa"/>
            <w:tcBorders>
              <w:top w:val="nil"/>
              <w:left w:val="nil"/>
              <w:bottom w:val="single" w:sz="4" w:space="0" w:color="auto"/>
              <w:right w:val="single" w:sz="4" w:space="0" w:color="auto"/>
            </w:tcBorders>
            <w:shd w:val="clear" w:color="auto" w:fill="auto"/>
            <w:noWrap/>
            <w:vAlign w:val="bottom"/>
            <w:hideMark/>
          </w:tcPr>
          <w:p w14:paraId="4F032C4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186</w:t>
            </w:r>
          </w:p>
        </w:tc>
        <w:tc>
          <w:tcPr>
            <w:tcW w:w="1102" w:type="dxa"/>
            <w:tcBorders>
              <w:top w:val="nil"/>
              <w:left w:val="nil"/>
              <w:bottom w:val="single" w:sz="4" w:space="0" w:color="auto"/>
              <w:right w:val="single" w:sz="4" w:space="0" w:color="auto"/>
            </w:tcBorders>
            <w:shd w:val="clear" w:color="auto" w:fill="auto"/>
            <w:noWrap/>
            <w:vAlign w:val="bottom"/>
            <w:hideMark/>
          </w:tcPr>
          <w:p w14:paraId="47C7819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540</w:t>
            </w:r>
          </w:p>
        </w:tc>
        <w:tc>
          <w:tcPr>
            <w:tcW w:w="1117" w:type="dxa"/>
            <w:tcBorders>
              <w:top w:val="nil"/>
              <w:left w:val="nil"/>
              <w:bottom w:val="single" w:sz="4" w:space="0" w:color="auto"/>
              <w:right w:val="single" w:sz="4" w:space="0" w:color="auto"/>
            </w:tcBorders>
          </w:tcPr>
          <w:p w14:paraId="74D021C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3E791148"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338E20B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08C2E939" w14:textId="6E8AD603"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557E3E0"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28</w:t>
            </w:r>
          </w:p>
        </w:tc>
        <w:tc>
          <w:tcPr>
            <w:tcW w:w="4679" w:type="dxa"/>
            <w:tcBorders>
              <w:top w:val="nil"/>
              <w:left w:val="nil"/>
              <w:bottom w:val="single" w:sz="4" w:space="0" w:color="auto"/>
              <w:right w:val="single" w:sz="4" w:space="0" w:color="auto"/>
            </w:tcBorders>
            <w:shd w:val="clear" w:color="auto" w:fill="auto"/>
            <w:noWrap/>
            <w:vAlign w:val="bottom"/>
            <w:hideMark/>
          </w:tcPr>
          <w:p w14:paraId="07CDE61D"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SEVORANE 100% FRASCO 250 ML</w:t>
            </w:r>
          </w:p>
        </w:tc>
        <w:tc>
          <w:tcPr>
            <w:tcW w:w="1548" w:type="dxa"/>
            <w:tcBorders>
              <w:top w:val="nil"/>
              <w:left w:val="nil"/>
              <w:bottom w:val="single" w:sz="4" w:space="0" w:color="auto"/>
              <w:right w:val="single" w:sz="4" w:space="0" w:color="auto"/>
            </w:tcBorders>
            <w:shd w:val="clear" w:color="auto" w:fill="auto"/>
            <w:noWrap/>
            <w:vAlign w:val="bottom"/>
            <w:hideMark/>
          </w:tcPr>
          <w:p w14:paraId="0101A2EE"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370.069</w:t>
            </w:r>
          </w:p>
        </w:tc>
        <w:tc>
          <w:tcPr>
            <w:tcW w:w="1102" w:type="dxa"/>
            <w:tcBorders>
              <w:top w:val="nil"/>
              <w:left w:val="nil"/>
              <w:bottom w:val="single" w:sz="4" w:space="0" w:color="auto"/>
              <w:right w:val="single" w:sz="4" w:space="0" w:color="auto"/>
            </w:tcBorders>
            <w:shd w:val="clear" w:color="auto" w:fill="auto"/>
            <w:noWrap/>
            <w:vAlign w:val="bottom"/>
            <w:hideMark/>
          </w:tcPr>
          <w:p w14:paraId="36D4475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25</w:t>
            </w:r>
          </w:p>
        </w:tc>
        <w:tc>
          <w:tcPr>
            <w:tcW w:w="1117" w:type="dxa"/>
            <w:tcBorders>
              <w:top w:val="nil"/>
              <w:left w:val="nil"/>
              <w:bottom w:val="single" w:sz="4" w:space="0" w:color="auto"/>
              <w:right w:val="single" w:sz="4" w:space="0" w:color="auto"/>
            </w:tcBorders>
          </w:tcPr>
          <w:p w14:paraId="3064E2B6"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1293B87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5F412BB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4482D608" w14:textId="62382590"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3879E941"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29</w:t>
            </w:r>
          </w:p>
        </w:tc>
        <w:tc>
          <w:tcPr>
            <w:tcW w:w="4679" w:type="dxa"/>
            <w:tcBorders>
              <w:top w:val="nil"/>
              <w:left w:val="nil"/>
              <w:bottom w:val="single" w:sz="4" w:space="0" w:color="auto"/>
              <w:right w:val="single" w:sz="4" w:space="0" w:color="auto"/>
            </w:tcBorders>
            <w:shd w:val="clear" w:color="auto" w:fill="auto"/>
            <w:noWrap/>
            <w:vAlign w:val="bottom"/>
            <w:hideMark/>
          </w:tcPr>
          <w:p w14:paraId="37F62945"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TIAMINA B1 X 10 ML AMPOLLA</w:t>
            </w:r>
          </w:p>
        </w:tc>
        <w:tc>
          <w:tcPr>
            <w:tcW w:w="1548" w:type="dxa"/>
            <w:tcBorders>
              <w:top w:val="nil"/>
              <w:left w:val="nil"/>
              <w:bottom w:val="single" w:sz="4" w:space="0" w:color="auto"/>
              <w:right w:val="single" w:sz="4" w:space="0" w:color="auto"/>
            </w:tcBorders>
            <w:shd w:val="clear" w:color="auto" w:fill="auto"/>
            <w:noWrap/>
            <w:vAlign w:val="bottom"/>
            <w:hideMark/>
          </w:tcPr>
          <w:p w14:paraId="799A20E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7.044</w:t>
            </w:r>
          </w:p>
        </w:tc>
        <w:tc>
          <w:tcPr>
            <w:tcW w:w="1102" w:type="dxa"/>
            <w:tcBorders>
              <w:top w:val="nil"/>
              <w:left w:val="nil"/>
              <w:bottom w:val="single" w:sz="4" w:space="0" w:color="auto"/>
              <w:right w:val="single" w:sz="4" w:space="0" w:color="auto"/>
            </w:tcBorders>
            <w:shd w:val="clear" w:color="auto" w:fill="auto"/>
            <w:noWrap/>
            <w:vAlign w:val="bottom"/>
            <w:hideMark/>
          </w:tcPr>
          <w:p w14:paraId="28EDC3F2"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168</w:t>
            </w:r>
          </w:p>
        </w:tc>
        <w:tc>
          <w:tcPr>
            <w:tcW w:w="1117" w:type="dxa"/>
            <w:tcBorders>
              <w:top w:val="nil"/>
              <w:left w:val="nil"/>
              <w:bottom w:val="single" w:sz="4" w:space="0" w:color="auto"/>
              <w:right w:val="single" w:sz="4" w:space="0" w:color="auto"/>
            </w:tcBorders>
          </w:tcPr>
          <w:p w14:paraId="012FAE9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48513861"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1F05E3B9"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r w:rsidR="0038601E" w:rsidRPr="00104471" w14:paraId="5EBD201D" w14:textId="3FFE04F4" w:rsidTr="0038601E">
        <w:trPr>
          <w:trHeight w:val="300"/>
          <w:jc w:val="center"/>
        </w:trPr>
        <w:tc>
          <w:tcPr>
            <w:tcW w:w="370" w:type="dxa"/>
            <w:tcBorders>
              <w:top w:val="nil"/>
              <w:left w:val="single" w:sz="4" w:space="0" w:color="auto"/>
              <w:bottom w:val="single" w:sz="4" w:space="0" w:color="auto"/>
              <w:right w:val="single" w:sz="4" w:space="0" w:color="auto"/>
            </w:tcBorders>
            <w:shd w:val="clear" w:color="auto" w:fill="auto"/>
            <w:noWrap/>
            <w:vAlign w:val="bottom"/>
            <w:hideMark/>
          </w:tcPr>
          <w:p w14:paraId="6A59D6CE" w14:textId="77777777" w:rsidR="0038601E" w:rsidRPr="00104471" w:rsidRDefault="0038601E" w:rsidP="00E73509">
            <w:pPr>
              <w:spacing w:after="0" w:line="240" w:lineRule="auto"/>
              <w:jc w:val="right"/>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lastRenderedPageBreak/>
              <w:t>30</w:t>
            </w:r>
          </w:p>
        </w:tc>
        <w:tc>
          <w:tcPr>
            <w:tcW w:w="4679" w:type="dxa"/>
            <w:tcBorders>
              <w:top w:val="nil"/>
              <w:left w:val="nil"/>
              <w:bottom w:val="single" w:sz="4" w:space="0" w:color="auto"/>
              <w:right w:val="single" w:sz="4" w:space="0" w:color="auto"/>
            </w:tcBorders>
            <w:shd w:val="clear" w:color="auto" w:fill="auto"/>
            <w:noWrap/>
            <w:vAlign w:val="bottom"/>
            <w:hideMark/>
          </w:tcPr>
          <w:p w14:paraId="13929E3D" w14:textId="77777777" w:rsidR="0038601E" w:rsidRPr="00104471" w:rsidRDefault="0038601E" w:rsidP="00E73509">
            <w:pPr>
              <w:spacing w:after="0" w:line="240" w:lineRule="auto"/>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TRAZODONA 50 MG TAB</w:t>
            </w:r>
          </w:p>
        </w:tc>
        <w:tc>
          <w:tcPr>
            <w:tcW w:w="1548" w:type="dxa"/>
            <w:tcBorders>
              <w:top w:val="nil"/>
              <w:left w:val="nil"/>
              <w:bottom w:val="single" w:sz="4" w:space="0" w:color="auto"/>
              <w:right w:val="single" w:sz="4" w:space="0" w:color="auto"/>
            </w:tcBorders>
            <w:shd w:val="clear" w:color="auto" w:fill="auto"/>
            <w:noWrap/>
            <w:vAlign w:val="bottom"/>
            <w:hideMark/>
          </w:tcPr>
          <w:p w14:paraId="7ACD583B"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103</w:t>
            </w:r>
          </w:p>
        </w:tc>
        <w:tc>
          <w:tcPr>
            <w:tcW w:w="1102" w:type="dxa"/>
            <w:tcBorders>
              <w:top w:val="nil"/>
              <w:left w:val="nil"/>
              <w:bottom w:val="single" w:sz="4" w:space="0" w:color="auto"/>
              <w:right w:val="single" w:sz="4" w:space="0" w:color="auto"/>
            </w:tcBorders>
            <w:shd w:val="clear" w:color="auto" w:fill="auto"/>
            <w:noWrap/>
            <w:vAlign w:val="bottom"/>
            <w:hideMark/>
          </w:tcPr>
          <w:p w14:paraId="32BED9FA"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r w:rsidRPr="00104471">
              <w:rPr>
                <w:rFonts w:ascii="Verdana" w:eastAsia="Times New Roman" w:hAnsi="Verdana" w:cs="Calibri"/>
                <w:color w:val="000000"/>
                <w:sz w:val="16"/>
                <w:szCs w:val="16"/>
                <w:lang w:eastAsia="es-CO"/>
              </w:rPr>
              <w:t>120</w:t>
            </w:r>
          </w:p>
        </w:tc>
        <w:tc>
          <w:tcPr>
            <w:tcW w:w="1117" w:type="dxa"/>
            <w:tcBorders>
              <w:top w:val="nil"/>
              <w:left w:val="nil"/>
              <w:bottom w:val="single" w:sz="4" w:space="0" w:color="auto"/>
              <w:right w:val="single" w:sz="4" w:space="0" w:color="auto"/>
            </w:tcBorders>
          </w:tcPr>
          <w:p w14:paraId="047858BF"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13" w:type="dxa"/>
            <w:tcBorders>
              <w:top w:val="nil"/>
              <w:left w:val="nil"/>
              <w:bottom w:val="single" w:sz="4" w:space="0" w:color="auto"/>
              <w:right w:val="single" w:sz="4" w:space="0" w:color="auto"/>
            </w:tcBorders>
          </w:tcPr>
          <w:p w14:paraId="093C722D"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c>
          <w:tcPr>
            <w:tcW w:w="425" w:type="dxa"/>
            <w:tcBorders>
              <w:top w:val="nil"/>
              <w:left w:val="nil"/>
              <w:bottom w:val="single" w:sz="4" w:space="0" w:color="auto"/>
              <w:right w:val="single" w:sz="4" w:space="0" w:color="auto"/>
            </w:tcBorders>
          </w:tcPr>
          <w:p w14:paraId="0F10C8D4" w14:textId="77777777" w:rsidR="0038601E" w:rsidRPr="00104471" w:rsidRDefault="0038601E" w:rsidP="00E73509">
            <w:pPr>
              <w:spacing w:after="0" w:line="240" w:lineRule="auto"/>
              <w:jc w:val="center"/>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4DD03" w14:textId="77777777" w:rsidR="004160DA" w:rsidRDefault="004160DA">
      <w:pPr>
        <w:spacing w:after="0" w:line="240" w:lineRule="auto"/>
      </w:pPr>
      <w:r>
        <w:separator/>
      </w:r>
    </w:p>
  </w:endnote>
  <w:endnote w:type="continuationSeparator" w:id="0">
    <w:p w14:paraId="443F143A" w14:textId="77777777" w:rsidR="004160DA" w:rsidRDefault="00416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87D98" w14:textId="77777777" w:rsidR="004160DA" w:rsidRDefault="004160DA">
      <w:pPr>
        <w:spacing w:after="0" w:line="240" w:lineRule="auto"/>
      </w:pPr>
      <w:r>
        <w:separator/>
      </w:r>
    </w:p>
  </w:footnote>
  <w:footnote w:type="continuationSeparator" w:id="0">
    <w:p w14:paraId="28A16461" w14:textId="77777777" w:rsidR="004160DA" w:rsidRDefault="004160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4160DA" w:rsidP="0009669A">
        <w:pPr>
          <w:pStyle w:val="Encabezado"/>
        </w:pPr>
      </w:p>
      <w:p w14:paraId="201DAD7A" w14:textId="77777777" w:rsidR="002F37E9" w:rsidRDefault="004160DA">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50304"/>
    <w:rsid w:val="000A2C1A"/>
    <w:rsid w:val="001679BC"/>
    <w:rsid w:val="00220DE5"/>
    <w:rsid w:val="00253157"/>
    <w:rsid w:val="00297F7A"/>
    <w:rsid w:val="00300343"/>
    <w:rsid w:val="003534E4"/>
    <w:rsid w:val="0038601E"/>
    <w:rsid w:val="004160DA"/>
    <w:rsid w:val="004330A2"/>
    <w:rsid w:val="004D7704"/>
    <w:rsid w:val="005200D7"/>
    <w:rsid w:val="00551104"/>
    <w:rsid w:val="006D0B7B"/>
    <w:rsid w:val="006E050E"/>
    <w:rsid w:val="007423D5"/>
    <w:rsid w:val="00785F9F"/>
    <w:rsid w:val="00807601"/>
    <w:rsid w:val="00846561"/>
    <w:rsid w:val="008B5812"/>
    <w:rsid w:val="00952C56"/>
    <w:rsid w:val="009C512D"/>
    <w:rsid w:val="00B0032D"/>
    <w:rsid w:val="00B248B9"/>
    <w:rsid w:val="00BC15E6"/>
    <w:rsid w:val="00BF5AEA"/>
    <w:rsid w:val="00C96CF3"/>
    <w:rsid w:val="00D30A78"/>
    <w:rsid w:val="00D774B3"/>
    <w:rsid w:val="00E957A0"/>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2278</Words>
  <Characters>12532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2023-03-28T16:32:00Z</dcterms:created>
  <dcterms:modified xsi:type="dcterms:W3CDTF">2023-03-28T16:32:00Z</dcterms:modified>
</cp:coreProperties>
</file>