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1E677" w14:textId="77777777" w:rsidR="007423D5" w:rsidRPr="000B41B3" w:rsidRDefault="007423D5" w:rsidP="007423D5">
      <w:pPr>
        <w:pageBreakBefore/>
        <w:spacing w:line="240" w:lineRule="auto"/>
        <w:ind w:right="12"/>
        <w:jc w:val="center"/>
        <w:rPr>
          <w:rFonts w:ascii="Tahoma" w:eastAsia="Times New Roman" w:hAnsi="Tahoma" w:cs="Tahoma"/>
          <w:b/>
          <w:bCs/>
          <w:color w:val="000000"/>
          <w:sz w:val="20"/>
          <w:szCs w:val="20"/>
          <w:lang w:val="es-ES" w:eastAsia="es-ES"/>
        </w:rPr>
      </w:pPr>
      <w:bookmarkStart w:id="0" w:name="_GoBack"/>
      <w:bookmarkEnd w:id="0"/>
      <w:r w:rsidRPr="000B41B3">
        <w:rPr>
          <w:rFonts w:ascii="Tahoma" w:eastAsia="Times New Roman" w:hAnsi="Tahoma" w:cs="Tahoma"/>
          <w:b/>
          <w:bCs/>
          <w:color w:val="000000"/>
          <w:sz w:val="20"/>
          <w:szCs w:val="20"/>
          <w:lang w:val="es-ES" w:eastAsia="es-ES"/>
        </w:rPr>
        <w:t>ANEXO 1- CARTA DE LA PRESENTACIÓN DE PROPUESTA</w:t>
      </w:r>
    </w:p>
    <w:p w14:paraId="7F0327B6"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14:paraId="3717721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14:paraId="197FE73F" w14:textId="77777777" w:rsidR="007423D5" w:rsidRPr="00750DEC"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color w:val="000000"/>
          <w:sz w:val="20"/>
          <w:szCs w:val="20"/>
          <w:lang w:val="es-ES"/>
        </w:rPr>
        <w:t xml:space="preserve">Señores </w:t>
      </w:r>
    </w:p>
    <w:p w14:paraId="5AD71308" w14:textId="77777777" w:rsidR="007423D5" w:rsidRPr="00750DEC"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750DEC">
        <w:rPr>
          <w:rFonts w:ascii="Tahoma" w:eastAsia="Times New Roman" w:hAnsi="Tahoma" w:cs="Tahoma"/>
          <w:b/>
          <w:color w:val="000000"/>
          <w:sz w:val="20"/>
          <w:szCs w:val="20"/>
          <w:lang w:val="es-ES"/>
        </w:rPr>
        <w:t>HOSPITAL CIVIL DE IPIALES E.S.E.</w:t>
      </w:r>
    </w:p>
    <w:p w14:paraId="08020E20"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14:paraId="51E48A89"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p>
    <w:p w14:paraId="47A38A5A" w14:textId="6B5B45FC" w:rsidR="007423D5" w:rsidRPr="000B41B3" w:rsidRDefault="007423D5" w:rsidP="007423D5">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w:t>
      </w:r>
      <w:r w:rsidRPr="0079653D">
        <w:rPr>
          <w:rFonts w:ascii="Tahoma" w:eastAsia="Times New Roman" w:hAnsi="Tahoma" w:cs="Tahoma"/>
          <w:b/>
          <w:color w:val="000000"/>
          <w:sz w:val="20"/>
          <w:szCs w:val="20"/>
          <w:lang w:val="es-ES"/>
        </w:rPr>
        <w:t xml:space="preserve">No. </w:t>
      </w:r>
      <w:r w:rsidR="00500669">
        <w:rPr>
          <w:rFonts w:ascii="Tahoma" w:eastAsia="Times New Roman" w:hAnsi="Tahoma" w:cs="Tahoma"/>
          <w:b/>
          <w:color w:val="000000"/>
          <w:sz w:val="20"/>
          <w:szCs w:val="20"/>
          <w:lang w:val="es-ES"/>
        </w:rPr>
        <w:t>010</w:t>
      </w:r>
      <w:r w:rsidRPr="0079653D">
        <w:rPr>
          <w:rFonts w:ascii="Tahoma" w:eastAsia="Times New Roman" w:hAnsi="Tahoma" w:cs="Tahoma"/>
          <w:b/>
          <w:color w:val="000000"/>
          <w:sz w:val="20"/>
          <w:szCs w:val="20"/>
          <w:lang w:val="es-ES"/>
        </w:rPr>
        <w:t xml:space="preserve"> de </w:t>
      </w:r>
      <w:r w:rsidR="00500669">
        <w:rPr>
          <w:rFonts w:ascii="Tahoma" w:eastAsia="Times New Roman" w:hAnsi="Tahoma" w:cs="Tahoma"/>
          <w:b/>
          <w:color w:val="000000"/>
          <w:sz w:val="20"/>
          <w:szCs w:val="20"/>
          <w:lang w:val="es-ES"/>
        </w:rPr>
        <w:t>2022</w:t>
      </w:r>
    </w:p>
    <w:p w14:paraId="6C483AD2" w14:textId="70C67DD2" w:rsidR="001C51C7" w:rsidRPr="00B66067" w:rsidRDefault="001C51C7" w:rsidP="001C51C7">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Pr="00B66067">
        <w:rPr>
          <w:rFonts w:ascii="Franklin Gothic Book" w:eastAsia="Times New Roman" w:hAnsi="Franklin Gothic Book" w:cs="Tahoma"/>
          <w:b/>
          <w:bCs/>
          <w:sz w:val="20"/>
          <w:szCs w:val="20"/>
          <w:lang w:val="es-ES" w:eastAsia="es-ES"/>
        </w:rPr>
        <w:t xml:space="preserve">ADQUISICIÓN DE </w:t>
      </w:r>
      <w:r>
        <w:rPr>
          <w:rFonts w:ascii="Franklin Gothic Book" w:eastAsia="Times New Roman" w:hAnsi="Franklin Gothic Book" w:cs="Tahoma"/>
          <w:b/>
          <w:bCs/>
          <w:sz w:val="20"/>
          <w:szCs w:val="20"/>
          <w:lang w:val="es-ES" w:eastAsia="es-ES"/>
        </w:rPr>
        <w:t xml:space="preserve">MEDICAMENTOS PARA </w:t>
      </w:r>
      <w:r w:rsidRPr="00B66067">
        <w:rPr>
          <w:rFonts w:ascii="Franklin Gothic Book" w:eastAsia="Times New Roman" w:hAnsi="Franklin Gothic Book" w:cs="Tahoma"/>
          <w:b/>
          <w:bCs/>
          <w:sz w:val="20"/>
          <w:szCs w:val="20"/>
          <w:lang w:val="es-ES" w:eastAsia="es-ES"/>
        </w:rPr>
        <w:t>EL HOSPITAL CIVIL DE IPIALES E.S.E</w:t>
      </w:r>
    </w:p>
    <w:p w14:paraId="03D2DE30" w14:textId="77777777" w:rsidR="0050576E" w:rsidRPr="000055A2" w:rsidRDefault="0050576E" w:rsidP="0050576E">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485EE215"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El (Los) suscrito (s) _____ de acuerdo con las condiciones que se estipulan en la invitación pública de la referencia, nos permito (s) presentar </w:t>
      </w:r>
      <w:r w:rsidRPr="000B41B3">
        <w:rPr>
          <w:rFonts w:ascii="Tahoma" w:eastAsia="Times New Roman" w:hAnsi="Tahoma" w:cs="Tahoma"/>
          <w:color w:val="000000"/>
          <w:sz w:val="20"/>
          <w:szCs w:val="20"/>
          <w:u w:val="single"/>
          <w:lang w:val="es-ES"/>
        </w:rPr>
        <w:t>propuesta</w:t>
      </w:r>
      <w:r w:rsidRPr="000B41B3">
        <w:rPr>
          <w:rFonts w:ascii="Tahoma" w:eastAsia="Times New Roman" w:hAnsi="Tahoma" w:cs="Tahoma"/>
          <w:color w:val="000000"/>
          <w:sz w:val="20"/>
          <w:szCs w:val="20"/>
          <w:lang w:val="es-ES"/>
        </w:rPr>
        <w:t xml:space="preserve"> y en caso que el Hospital Civil de Ipiales E.S.E. de nos acepte la propuesta, nos comprometemos a suscribir el contrato correspondiente. </w:t>
      </w:r>
    </w:p>
    <w:p w14:paraId="7B141040"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Declaramos que:</w:t>
      </w:r>
    </w:p>
    <w:p w14:paraId="4BC0522C" w14:textId="77777777" w:rsidR="007423D5" w:rsidRPr="000B41B3" w:rsidRDefault="007423D5" w:rsidP="007423D5">
      <w:pPr>
        <w:tabs>
          <w:tab w:val="left" w:pos="6136"/>
        </w:tabs>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En caso de resultar favorecido (s) con la adjudicación, total o parcialmente, me (nos) comprometo (hemos) a cumplir con todas las obligaciones establecidas tanto en la invitación como en la oferta que </w:t>
      </w:r>
      <w:proofErr w:type="gramStart"/>
      <w:r w:rsidRPr="000B41B3">
        <w:rPr>
          <w:rFonts w:ascii="Tahoma" w:eastAsia="Times New Roman" w:hAnsi="Tahoma" w:cs="Tahoma"/>
          <w:color w:val="000000"/>
          <w:sz w:val="20"/>
          <w:szCs w:val="20"/>
          <w:lang w:val="es-ES"/>
        </w:rPr>
        <w:t>presente(</w:t>
      </w:r>
      <w:proofErr w:type="gramEnd"/>
      <w:r w:rsidRPr="000B41B3">
        <w:rPr>
          <w:rFonts w:ascii="Tahoma" w:eastAsia="Times New Roman" w:hAnsi="Tahoma" w:cs="Tahoma"/>
          <w:color w:val="000000"/>
          <w:sz w:val="20"/>
          <w:szCs w:val="20"/>
          <w:lang w:val="es-ES"/>
        </w:rPr>
        <w:t>amos):</w:t>
      </w:r>
    </w:p>
    <w:p w14:paraId="2C1D439E" w14:textId="77777777" w:rsidR="007423D5" w:rsidRPr="000B41B3" w:rsidRDefault="007423D5" w:rsidP="007423D5">
      <w:pPr>
        <w:spacing w:after="0" w:line="240" w:lineRule="auto"/>
        <w:jc w:val="both"/>
        <w:rPr>
          <w:rFonts w:ascii="Tahoma" w:eastAsia="Times New Roman" w:hAnsi="Tahoma" w:cs="Tahoma"/>
          <w:b/>
          <w:bCs/>
          <w:sz w:val="20"/>
          <w:szCs w:val="20"/>
          <w:lang w:val="es-ES" w:eastAsia="es-ES"/>
        </w:rPr>
      </w:pPr>
    </w:p>
    <w:p w14:paraId="79B7D1DF" w14:textId="77777777" w:rsidR="007423D5" w:rsidRDefault="007423D5" w:rsidP="007423D5">
      <w:pPr>
        <w:contextualSpacing/>
        <w:rPr>
          <w:rFonts w:ascii="Tahoma" w:hAnsi="Tahoma" w:cs="Tahoma"/>
          <w:sz w:val="18"/>
          <w:szCs w:val="18"/>
        </w:rPr>
      </w:pPr>
      <w:r w:rsidRPr="000B41B3">
        <w:rPr>
          <w:rFonts w:ascii="Tahoma" w:eastAsia="Times New Roman" w:hAnsi="Tahoma" w:cs="Tahoma"/>
          <w:color w:val="000000"/>
          <w:sz w:val="20"/>
          <w:szCs w:val="20"/>
          <w:lang w:val="es-ES"/>
        </w:rPr>
        <w:t>En igual sentido:</w:t>
      </w:r>
      <w:r w:rsidRPr="00583F9B">
        <w:rPr>
          <w:rFonts w:ascii="Tahoma" w:hAnsi="Tahoma" w:cs="Tahoma"/>
          <w:sz w:val="18"/>
          <w:szCs w:val="18"/>
        </w:rPr>
        <w:t xml:space="preserve"> </w:t>
      </w:r>
    </w:p>
    <w:p w14:paraId="1BFB512C" w14:textId="77777777" w:rsidR="007423D5" w:rsidRPr="00876C48" w:rsidRDefault="007423D5" w:rsidP="007423D5">
      <w:pPr>
        <w:contextualSpacing/>
        <w:rPr>
          <w:rFonts w:ascii="Tahoma" w:hAnsi="Tahoma" w:cs="Tahoma"/>
          <w:sz w:val="18"/>
          <w:szCs w:val="18"/>
        </w:rPr>
      </w:pPr>
    </w:p>
    <w:p w14:paraId="1365D3E3"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esta propuesta y El Contrato que llegare a celebrarse solo compromete a los firmantes de esta carta.</w:t>
      </w:r>
    </w:p>
    <w:p w14:paraId="447E6935" w14:textId="77777777" w:rsidR="007423D5" w:rsidRPr="00876C48" w:rsidRDefault="007423D5" w:rsidP="007423D5">
      <w:pPr>
        <w:contextualSpacing/>
        <w:rPr>
          <w:rFonts w:ascii="Tahoma" w:hAnsi="Tahoma" w:cs="Tahoma"/>
          <w:sz w:val="18"/>
          <w:szCs w:val="18"/>
        </w:rPr>
      </w:pPr>
    </w:p>
    <w:p w14:paraId="4096E381"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ninguna persona o entidad distinta de los firmantes tiene interés comercial en esta propuesta ni en El Contrato probable que de ella se derive.</w:t>
      </w:r>
    </w:p>
    <w:p w14:paraId="77A2B01D" w14:textId="77777777" w:rsidR="007423D5" w:rsidRPr="00876C48" w:rsidRDefault="007423D5" w:rsidP="007423D5">
      <w:pPr>
        <w:ind w:left="600"/>
        <w:contextualSpacing/>
        <w:rPr>
          <w:rFonts w:ascii="Tahoma" w:hAnsi="Tahoma" w:cs="Tahoma"/>
          <w:sz w:val="18"/>
          <w:szCs w:val="18"/>
        </w:rPr>
      </w:pPr>
    </w:p>
    <w:p w14:paraId="374B4A16"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conocemos los documentos del pliego, aclaraciones y adendas y aceptamos su contenido, en especial lo contenido en las especificaciones técnicas.</w:t>
      </w:r>
    </w:p>
    <w:p w14:paraId="5E660A14" w14:textId="77777777" w:rsidR="007423D5" w:rsidRPr="00876C48" w:rsidRDefault="007423D5" w:rsidP="007423D5">
      <w:pPr>
        <w:ind w:left="600"/>
        <w:contextualSpacing/>
        <w:rPr>
          <w:rFonts w:ascii="Tahoma" w:hAnsi="Tahoma" w:cs="Tahoma"/>
          <w:sz w:val="18"/>
          <w:szCs w:val="18"/>
        </w:rPr>
      </w:pPr>
    </w:p>
    <w:p w14:paraId="0B9D842D"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hemos recibido los documentos que integran el pliego, sus adendas y documentos de aclaraciones.</w:t>
      </w:r>
    </w:p>
    <w:p w14:paraId="34E45CD5" w14:textId="77777777" w:rsidR="007423D5" w:rsidRPr="00876C48" w:rsidRDefault="007423D5" w:rsidP="007423D5">
      <w:pPr>
        <w:ind w:left="600"/>
        <w:contextualSpacing/>
        <w:rPr>
          <w:rFonts w:ascii="Tahoma" w:hAnsi="Tahoma" w:cs="Tahoma"/>
          <w:sz w:val="18"/>
          <w:szCs w:val="18"/>
        </w:rPr>
      </w:pPr>
    </w:p>
    <w:p w14:paraId="37CA30D8"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nos comprometemos a cumplir los plazos del contrato, de conformidad con lo solicitado en el pliego de condiciones y a la oferta presentada.</w:t>
      </w:r>
    </w:p>
    <w:p w14:paraId="62C0A3A9" w14:textId="77777777" w:rsidR="007423D5" w:rsidRPr="00876C48" w:rsidRDefault="007423D5" w:rsidP="007423D5">
      <w:pPr>
        <w:ind w:left="600"/>
        <w:contextualSpacing/>
        <w:rPr>
          <w:rFonts w:ascii="Tahoma" w:hAnsi="Tahoma" w:cs="Tahoma"/>
          <w:sz w:val="18"/>
          <w:szCs w:val="18"/>
        </w:rPr>
      </w:pPr>
    </w:p>
    <w:p w14:paraId="13537864"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para calcular el precio ofrecido, hemos calculado todos los gastos, costos, derechos, impuestos, IVA, tasas y demás contribuciones que se causen con ocasión de la presentación de la oferta, suscripción y ejecución del Contrato, de acuerdo con las normas legales vigentes, ya que los mismos se entienden y se asumen por cuenta nuestra.</w:t>
      </w:r>
    </w:p>
    <w:p w14:paraId="043E60AF" w14:textId="77777777" w:rsidR="007423D5" w:rsidRPr="00876C48" w:rsidRDefault="007423D5" w:rsidP="007423D5">
      <w:pPr>
        <w:ind w:left="600"/>
        <w:contextualSpacing/>
        <w:rPr>
          <w:rFonts w:ascii="Tahoma" w:hAnsi="Tahoma" w:cs="Tahoma"/>
          <w:sz w:val="18"/>
          <w:szCs w:val="18"/>
        </w:rPr>
      </w:pPr>
    </w:p>
    <w:p w14:paraId="680FD092"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si somos adjudicatarios, nos comprometemos a suscribir el contrato y a realizar todos</w:t>
      </w:r>
      <w:r w:rsidRPr="00876C48">
        <w:rPr>
          <w:rFonts w:ascii="Tahoma" w:hAnsi="Tahoma" w:cs="Tahoma"/>
          <w:sz w:val="18"/>
          <w:szCs w:val="18"/>
        </w:rPr>
        <w:t xml:space="preserve"> los trámites necesarios para el perfeccionamiento del Contrato dentro de los cinco (5) días hábiles siguientes a la adjudicación e iniciaremos la ejecución del Contrato según lo consignado en el pliego.</w:t>
      </w:r>
    </w:p>
    <w:p w14:paraId="41C15751" w14:textId="77777777" w:rsidR="007423D5" w:rsidRPr="00876C48" w:rsidRDefault="007423D5" w:rsidP="007423D5">
      <w:pPr>
        <w:ind w:left="600"/>
        <w:contextualSpacing/>
        <w:rPr>
          <w:rFonts w:ascii="Tahoma" w:hAnsi="Tahoma" w:cs="Tahoma"/>
          <w:sz w:val="18"/>
          <w:szCs w:val="18"/>
        </w:rPr>
      </w:pPr>
    </w:p>
    <w:p w14:paraId="313F95F1" w14:textId="77777777" w:rsidR="007423D5" w:rsidRPr="00323C21" w:rsidRDefault="007423D5" w:rsidP="007423D5">
      <w:pPr>
        <w:numPr>
          <w:ilvl w:val="0"/>
          <w:numId w:val="1"/>
        </w:numPr>
        <w:spacing w:after="0" w:line="240" w:lineRule="auto"/>
        <w:contextualSpacing/>
        <w:jc w:val="both"/>
        <w:rPr>
          <w:rFonts w:ascii="Tahoma" w:hAnsi="Tahoma" w:cs="Tahoma"/>
          <w:sz w:val="18"/>
          <w:szCs w:val="18"/>
          <w:u w:val="single"/>
        </w:rPr>
      </w:pPr>
      <w:r w:rsidRPr="00323C21">
        <w:rPr>
          <w:rFonts w:ascii="Tahoma" w:hAnsi="Tahoma" w:cs="Tahoma"/>
          <w:sz w:val="18"/>
          <w:szCs w:val="18"/>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w:t>
      </w:r>
      <w:r>
        <w:rPr>
          <w:rFonts w:ascii="Tahoma" w:hAnsi="Tahoma" w:cs="Tahoma"/>
          <w:sz w:val="18"/>
          <w:szCs w:val="18"/>
          <w:u w:val="single"/>
        </w:rPr>
        <w:t>Convocatoria de</w:t>
      </w:r>
      <w:r w:rsidRPr="00323C21">
        <w:rPr>
          <w:rFonts w:ascii="Tahoma" w:hAnsi="Tahoma" w:cs="Tahoma"/>
          <w:sz w:val="18"/>
          <w:szCs w:val="18"/>
          <w:u w:val="single"/>
        </w:rPr>
        <w:t xml:space="preserve"> </w:t>
      </w:r>
      <w:r>
        <w:rPr>
          <w:rFonts w:ascii="Tahoma" w:hAnsi="Tahoma" w:cs="Tahoma"/>
          <w:sz w:val="18"/>
          <w:szCs w:val="18"/>
          <w:u w:val="single"/>
        </w:rPr>
        <w:t xml:space="preserve">mínima </w:t>
      </w:r>
      <w:r w:rsidRPr="00323C21">
        <w:rPr>
          <w:rFonts w:ascii="Tahoma" w:hAnsi="Tahoma" w:cs="Tahoma"/>
          <w:sz w:val="18"/>
          <w:szCs w:val="18"/>
          <w:u w:val="single"/>
        </w:rPr>
        <w:t xml:space="preserve"> Cuantía, no se han obtenido de la celebración de ofertas de cesión de derechos económicos o de beneficiario con pacto de readquisición u operaciones de captación o recaudo masivo no autorizado de dineros del público o de entrega masiva de dineros a </w:t>
      </w:r>
      <w:r w:rsidRPr="00323C21">
        <w:rPr>
          <w:rFonts w:ascii="Tahoma" w:hAnsi="Tahoma" w:cs="Tahoma"/>
          <w:sz w:val="18"/>
          <w:szCs w:val="18"/>
          <w:u w:val="single"/>
        </w:rPr>
        <w:lastRenderedPageBreak/>
        <w:t>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14:paraId="6F681E62" w14:textId="77777777" w:rsidR="007423D5" w:rsidRPr="00876C48" w:rsidRDefault="007423D5" w:rsidP="007423D5">
      <w:pPr>
        <w:ind w:left="600"/>
        <w:contextualSpacing/>
        <w:rPr>
          <w:rFonts w:ascii="Tahoma" w:hAnsi="Tahoma" w:cs="Tahoma"/>
          <w:sz w:val="18"/>
          <w:szCs w:val="18"/>
        </w:rPr>
      </w:pPr>
    </w:p>
    <w:p w14:paraId="08627BA8"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 xml:space="preserve">Bajo la gravedad del juramento declaramos no hallarnos incursos en causal alguna de inhabilidad o incompatibilidad </w:t>
      </w:r>
      <w:proofErr w:type="spellStart"/>
      <w:r w:rsidRPr="00876C48">
        <w:rPr>
          <w:rFonts w:ascii="Tahoma" w:eastAsia="Times New Roman" w:hAnsi="Tahoma" w:cs="Tahoma"/>
          <w:color w:val="000000"/>
          <w:sz w:val="18"/>
          <w:szCs w:val="18"/>
          <w:lang w:val="es-ES"/>
        </w:rPr>
        <w:t>e</w:t>
      </w:r>
      <w:proofErr w:type="spellEnd"/>
      <w:r w:rsidRPr="00876C48">
        <w:rPr>
          <w:rFonts w:ascii="Tahoma" w:eastAsia="Times New Roman" w:hAnsi="Tahoma" w:cs="Tahoma"/>
          <w:color w:val="000000"/>
          <w:sz w:val="18"/>
          <w:szCs w:val="18"/>
          <w:lang w:val="es-ES"/>
        </w:rPr>
        <w:t xml:space="preserve"> incompatibilidad de las señaladas en la Ley y la Constitución Política y no nos encontramos en ninguno de los eventos de prohibiciones especiales para contratar o</w:t>
      </w:r>
      <w:r w:rsidRPr="00876C48">
        <w:rPr>
          <w:rFonts w:ascii="Tahoma" w:hAnsi="Tahoma" w:cs="Tahoma"/>
          <w:sz w:val="18"/>
          <w:szCs w:val="18"/>
        </w:rPr>
        <w:t xml:space="preserve"> para presentar la presente propuesta y suscribir El Contrato, en caso de resultar favorecidos con la adjudicación del mismo.</w:t>
      </w:r>
    </w:p>
    <w:p w14:paraId="452E9ECB" w14:textId="77777777" w:rsidR="007423D5" w:rsidRPr="00876C48" w:rsidRDefault="007423D5" w:rsidP="007423D5">
      <w:pPr>
        <w:ind w:left="600"/>
        <w:contextualSpacing/>
        <w:rPr>
          <w:rFonts w:ascii="Tahoma" w:hAnsi="Tahoma" w:cs="Tahoma"/>
          <w:sz w:val="18"/>
          <w:szCs w:val="18"/>
        </w:rPr>
      </w:pPr>
    </w:p>
    <w:p w14:paraId="288EA585"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e</w:t>
      </w:r>
      <w:r w:rsidRPr="00876C48">
        <w:rPr>
          <w:rFonts w:ascii="Tahoma" w:eastAsia="Times New Roman" w:hAnsi="Tahoma" w:cs="Tahoma"/>
          <w:spacing w:val="38"/>
          <w:sz w:val="18"/>
          <w:szCs w:val="18"/>
          <w:lang w:eastAsia="es-ES"/>
        </w:rPr>
        <w:t xml:space="preserve"> </w:t>
      </w:r>
      <w:r w:rsidRPr="00876C48">
        <w:rPr>
          <w:rFonts w:ascii="Tahoma" w:eastAsia="Times New Roman" w:hAnsi="Tahoma" w:cs="Tahoma"/>
          <w:sz w:val="18"/>
          <w:szCs w:val="18"/>
          <w:lang w:eastAsia="es-ES"/>
        </w:rPr>
        <w:t>me</w:t>
      </w:r>
      <w:r w:rsidRPr="00876C48">
        <w:rPr>
          <w:rFonts w:ascii="Tahoma" w:eastAsia="Times New Roman" w:hAnsi="Tahoma" w:cs="Tahoma"/>
          <w:spacing w:val="37"/>
          <w:sz w:val="18"/>
          <w:szCs w:val="18"/>
          <w:lang w:eastAsia="es-ES"/>
        </w:rPr>
        <w:t xml:space="preserve"> </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o</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w:t>
      </w:r>
      <w:r w:rsidRPr="00876C48">
        <w:rPr>
          <w:rFonts w:ascii="Tahoma" w:eastAsia="Times New Roman" w:hAnsi="Tahoma" w:cs="Tahoma"/>
          <w:spacing w:val="36"/>
          <w:sz w:val="18"/>
          <w:szCs w:val="18"/>
          <w:lang w:eastAsia="es-ES"/>
        </w:rPr>
        <w:t xml:space="preserve"> </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m</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5"/>
          <w:sz w:val="18"/>
          <w:szCs w:val="18"/>
          <w:lang w:eastAsia="es-ES"/>
        </w:rPr>
        <w:t>m</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t</w:t>
      </w:r>
      <w:r w:rsidRPr="00876C48">
        <w:rPr>
          <w:rFonts w:ascii="Tahoma" w:eastAsia="Times New Roman" w:hAnsi="Tahoma" w:cs="Tahoma"/>
          <w:spacing w:val="-1"/>
          <w:sz w:val="18"/>
          <w:szCs w:val="18"/>
          <w:lang w:eastAsia="es-ES"/>
        </w:rPr>
        <w:t xml:space="preserve">o </w:t>
      </w:r>
      <w:r w:rsidRPr="00876C48">
        <w:rPr>
          <w:rFonts w:ascii="Tahoma" w:eastAsia="Times New Roman" w:hAnsi="Tahoma" w:cs="Tahoma"/>
          <w:sz w:val="18"/>
          <w:szCs w:val="18"/>
          <w:lang w:eastAsia="es-ES"/>
        </w:rPr>
        <w:t>a</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p</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t</w:t>
      </w:r>
      <w:r w:rsidRPr="00876C48">
        <w:rPr>
          <w:rFonts w:ascii="Tahoma" w:eastAsia="Times New Roman" w:hAnsi="Tahoma" w:cs="Tahoma"/>
          <w:sz w:val="18"/>
          <w:szCs w:val="18"/>
          <w:lang w:eastAsia="es-ES"/>
        </w:rPr>
        <w:t>ar</w:t>
      </w:r>
      <w:r w:rsidRPr="00876C48">
        <w:rPr>
          <w:rFonts w:ascii="Tahoma" w:eastAsia="Times New Roman" w:hAnsi="Tahoma" w:cs="Tahoma"/>
          <w:spacing w:val="39"/>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32"/>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1"/>
          <w:sz w:val="18"/>
          <w:szCs w:val="18"/>
          <w:lang w:eastAsia="es-ES"/>
        </w:rPr>
        <w:t>ec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ñ</w:t>
      </w:r>
      <w:r w:rsidRPr="00876C48">
        <w:rPr>
          <w:rFonts w:ascii="Tahoma" w:eastAsia="Times New Roman" w:hAnsi="Tahoma" w:cs="Tahoma"/>
          <w:sz w:val="18"/>
          <w:szCs w:val="18"/>
          <w:lang w:eastAsia="es-ES"/>
        </w:rPr>
        <w:t>a</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n</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z w:val="18"/>
          <w:szCs w:val="18"/>
          <w:lang w:eastAsia="es-ES"/>
        </w:rPr>
        <w:t>a</w:t>
      </w:r>
      <w:r w:rsidRPr="00876C48">
        <w:rPr>
          <w:rFonts w:ascii="Tahoma" w:eastAsia="Times New Roman" w:hAnsi="Tahoma" w:cs="Tahoma"/>
          <w:spacing w:val="35"/>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5"/>
          <w:sz w:val="18"/>
          <w:szCs w:val="18"/>
          <w:lang w:eastAsia="es-ES"/>
        </w:rPr>
        <w:t>u</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ta</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z w:val="18"/>
          <w:szCs w:val="18"/>
          <w:lang w:eastAsia="es-ES"/>
        </w:rPr>
        <w:t>y</w:t>
      </w:r>
      <w:r w:rsidRPr="00876C48">
        <w:rPr>
          <w:rFonts w:ascii="Tahoma" w:eastAsia="Times New Roman" w:hAnsi="Tahoma" w:cs="Tahoma"/>
          <w:spacing w:val="31"/>
          <w:sz w:val="18"/>
          <w:szCs w:val="18"/>
          <w:lang w:eastAsia="es-ES"/>
        </w:rPr>
        <w:t xml:space="preserve"> </w:t>
      </w:r>
      <w:r w:rsidRPr="00876C48">
        <w:rPr>
          <w:rFonts w:ascii="Tahoma" w:eastAsia="Times New Roman" w:hAnsi="Tahoma" w:cs="Tahoma"/>
          <w:spacing w:val="1"/>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 xml:space="preserve">e </w:t>
      </w:r>
      <w:r w:rsidRPr="00876C48">
        <w:rPr>
          <w:rFonts w:ascii="Tahoma" w:eastAsia="Times New Roman" w:hAnsi="Tahoma" w:cs="Tahoma"/>
          <w:spacing w:val="1"/>
          <w:sz w:val="18"/>
          <w:szCs w:val="18"/>
          <w:lang w:eastAsia="es-ES"/>
        </w:rPr>
        <w:t>és</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5"/>
          <w:sz w:val="18"/>
          <w:szCs w:val="18"/>
          <w:lang w:eastAsia="es-ES"/>
        </w:rPr>
        <w:t xml:space="preserve"> </w:t>
      </w:r>
      <w:r w:rsidRPr="00876C48">
        <w:rPr>
          <w:rFonts w:ascii="Tahoma" w:eastAsia="Times New Roman" w:hAnsi="Tahoma" w:cs="Tahoma"/>
          <w:spacing w:val="-4"/>
          <w:sz w:val="18"/>
          <w:szCs w:val="18"/>
          <w:lang w:eastAsia="es-ES"/>
        </w:rPr>
        <w:t>s</w:t>
      </w:r>
      <w:r w:rsidRPr="00876C48">
        <w:rPr>
          <w:rFonts w:ascii="Tahoma" w:eastAsia="Times New Roman" w:hAnsi="Tahoma" w:cs="Tahoma"/>
          <w:sz w:val="18"/>
          <w:szCs w:val="18"/>
          <w:lang w:eastAsia="es-ES"/>
        </w:rPr>
        <w:t>e</w:t>
      </w:r>
      <w:r w:rsidRPr="00876C48">
        <w:rPr>
          <w:rFonts w:ascii="Tahoma" w:eastAsia="Times New Roman" w:hAnsi="Tahoma" w:cs="Tahoma"/>
          <w:spacing w:val="3"/>
          <w:sz w:val="18"/>
          <w:szCs w:val="18"/>
          <w:lang w:eastAsia="es-ES"/>
        </w:rPr>
        <w:t xml:space="preserve"> </w:t>
      </w:r>
      <w:r w:rsidRPr="00876C48">
        <w:rPr>
          <w:rFonts w:ascii="Tahoma" w:eastAsia="Times New Roman" w:hAnsi="Tahoma" w:cs="Tahoma"/>
          <w:spacing w:val="-5"/>
          <w:sz w:val="18"/>
          <w:szCs w:val="18"/>
          <w:lang w:eastAsia="es-ES"/>
        </w:rPr>
        <w:t>m</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n</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4"/>
          <w:sz w:val="18"/>
          <w:szCs w:val="18"/>
          <w:lang w:eastAsia="es-ES"/>
        </w:rPr>
        <w:t>á</w:t>
      </w:r>
      <w:r w:rsidRPr="00876C48">
        <w:rPr>
          <w:rFonts w:ascii="Tahoma" w:eastAsia="Times New Roman" w:hAnsi="Tahoma" w:cs="Tahoma"/>
          <w:sz w:val="18"/>
          <w:szCs w:val="18"/>
          <w:lang w:eastAsia="es-ES"/>
        </w:rPr>
        <w:t>n</w:t>
      </w:r>
      <w:r w:rsidRPr="00876C48">
        <w:rPr>
          <w:rFonts w:ascii="Tahoma" w:eastAsia="Times New Roman" w:hAnsi="Tahoma" w:cs="Tahoma"/>
          <w:spacing w:val="1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2"/>
          <w:sz w:val="18"/>
          <w:szCs w:val="18"/>
          <w:lang w:eastAsia="es-ES"/>
        </w:rPr>
        <w:t>i</w:t>
      </w:r>
      <w:r w:rsidRPr="00876C48">
        <w:rPr>
          <w:rFonts w:ascii="Tahoma" w:eastAsia="Times New Roman" w:hAnsi="Tahoma" w:cs="Tahoma"/>
          <w:sz w:val="18"/>
          <w:szCs w:val="18"/>
          <w:lang w:eastAsia="es-ES"/>
        </w:rPr>
        <w:t>n</w:t>
      </w:r>
      <w:r w:rsidRPr="00876C48">
        <w:rPr>
          <w:rFonts w:ascii="Tahoma" w:eastAsia="Times New Roman" w:hAnsi="Tahoma" w:cs="Tahoma"/>
          <w:spacing w:val="2"/>
          <w:sz w:val="18"/>
          <w:szCs w:val="18"/>
          <w:lang w:eastAsia="es-ES"/>
        </w:rPr>
        <w:t xml:space="preserve"> </w:t>
      </w:r>
      <w:r w:rsidRPr="00876C48">
        <w:rPr>
          <w:rFonts w:ascii="Tahoma" w:eastAsia="Times New Roman" w:hAnsi="Tahoma" w:cs="Tahoma"/>
          <w:spacing w:val="-3"/>
          <w:sz w:val="18"/>
          <w:szCs w:val="18"/>
          <w:lang w:eastAsia="es-ES"/>
        </w:rPr>
        <w:t>v</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1"/>
          <w:sz w:val="18"/>
          <w:szCs w:val="18"/>
          <w:lang w:eastAsia="es-ES"/>
        </w:rPr>
        <w:t>ón injustificada durante toda la ejecución del contrato</w:t>
      </w:r>
      <w:r w:rsidRPr="00876C48">
        <w:rPr>
          <w:rFonts w:ascii="Tahoma" w:eastAsia="Times New Roman" w:hAnsi="Tahoma" w:cs="Tahoma"/>
          <w:sz w:val="18"/>
          <w:szCs w:val="18"/>
          <w:lang w:eastAsia="es-ES"/>
        </w:rPr>
        <w:t>.</w:t>
      </w:r>
    </w:p>
    <w:p w14:paraId="037095A5" w14:textId="77777777" w:rsidR="007423D5" w:rsidRPr="000B41B3" w:rsidRDefault="007423D5" w:rsidP="007423D5">
      <w:pPr>
        <w:spacing w:line="240" w:lineRule="auto"/>
        <w:jc w:val="both"/>
        <w:rPr>
          <w:rFonts w:ascii="Tahoma" w:eastAsia="Times New Roman" w:hAnsi="Tahoma" w:cs="Tahoma"/>
          <w:color w:val="000000"/>
          <w:sz w:val="20"/>
          <w:szCs w:val="20"/>
          <w:lang w:val="es-ES"/>
        </w:rPr>
      </w:pPr>
    </w:p>
    <w:p w14:paraId="11298282"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14:paraId="0080651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p>
    <w:p w14:paraId="58B39945"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p>
    <w:p w14:paraId="7D0BCB7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4888E8D9"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759A03A"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Nit</w:t>
      </w:r>
      <w:proofErr w:type="gramStart"/>
      <w:r w:rsidRPr="000B41B3">
        <w:rPr>
          <w:rFonts w:ascii="Tahoma" w:eastAsia="Times New Roman" w:hAnsi="Tahoma" w:cs="Tahoma"/>
          <w:color w:val="000000"/>
          <w:sz w:val="20"/>
          <w:szCs w:val="20"/>
          <w:lang w:val="es-ES"/>
        </w:rPr>
        <w:t>:_</w:t>
      </w:r>
      <w:proofErr w:type="gramEnd"/>
      <w:r w:rsidRPr="000B41B3">
        <w:rPr>
          <w:rFonts w:ascii="Tahoma" w:eastAsia="Times New Roman" w:hAnsi="Tahoma" w:cs="Tahoma"/>
          <w:color w:val="000000"/>
          <w:sz w:val="20"/>
          <w:szCs w:val="20"/>
          <w:lang w:val="es-ES"/>
        </w:rPr>
        <w:t xml:space="preserve">__________________________________________________________________ </w:t>
      </w:r>
    </w:p>
    <w:p w14:paraId="5464B14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35F1D35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1944EB86"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040C3B64"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p>
    <w:p w14:paraId="644F1849"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496381C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975D62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8A483FD"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A6825C7"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87E04DA"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58D1CEE"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619B8224"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5DC9B50"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B3F05AF"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5BC9D833"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6977FD4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3B3BB9EC"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D58709E"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44E54E17"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BF1A964"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0FC1D6B"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30185A3"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3C708A1E" w14:textId="37A67692" w:rsidR="007423D5" w:rsidRDefault="007423D5" w:rsidP="007423D5">
      <w:pPr>
        <w:spacing w:after="0" w:line="240" w:lineRule="auto"/>
        <w:ind w:right="12"/>
        <w:jc w:val="center"/>
        <w:rPr>
          <w:rFonts w:ascii="Tahoma" w:hAnsi="Tahoma" w:cs="Tahoma"/>
          <w:b/>
          <w:bCs/>
          <w:color w:val="000000"/>
          <w:sz w:val="20"/>
          <w:szCs w:val="20"/>
          <w:lang w:val="es-ES"/>
        </w:rPr>
      </w:pPr>
    </w:p>
    <w:p w14:paraId="081FA013" w14:textId="77777777" w:rsidR="00F333FF" w:rsidRDefault="00F333FF" w:rsidP="007423D5">
      <w:pPr>
        <w:spacing w:after="0" w:line="240" w:lineRule="auto"/>
        <w:ind w:right="12"/>
        <w:jc w:val="center"/>
        <w:rPr>
          <w:rFonts w:ascii="Tahoma" w:hAnsi="Tahoma" w:cs="Tahoma"/>
          <w:b/>
          <w:bCs/>
          <w:color w:val="000000"/>
          <w:sz w:val="20"/>
          <w:szCs w:val="20"/>
          <w:lang w:val="es-ES"/>
        </w:rPr>
      </w:pPr>
    </w:p>
    <w:p w14:paraId="446F7AD0"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3C75635"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1C7FBA6" w14:textId="77777777" w:rsidR="00500669" w:rsidRDefault="00500669" w:rsidP="007423D5">
      <w:pPr>
        <w:spacing w:after="0" w:line="240" w:lineRule="auto"/>
        <w:ind w:right="12"/>
        <w:jc w:val="center"/>
        <w:rPr>
          <w:rFonts w:ascii="Tahoma" w:hAnsi="Tahoma" w:cs="Tahoma"/>
          <w:b/>
          <w:bCs/>
          <w:color w:val="000000"/>
          <w:sz w:val="20"/>
          <w:szCs w:val="20"/>
          <w:lang w:val="es-ES"/>
        </w:rPr>
      </w:pPr>
    </w:p>
    <w:p w14:paraId="400DBA04" w14:textId="77777777" w:rsidR="00500669" w:rsidRDefault="00500669" w:rsidP="007423D5">
      <w:pPr>
        <w:spacing w:after="0" w:line="240" w:lineRule="auto"/>
        <w:ind w:right="12"/>
        <w:jc w:val="center"/>
        <w:rPr>
          <w:rFonts w:ascii="Tahoma" w:hAnsi="Tahoma" w:cs="Tahoma"/>
          <w:b/>
          <w:bCs/>
          <w:color w:val="000000"/>
          <w:sz w:val="20"/>
          <w:szCs w:val="20"/>
          <w:lang w:val="es-ES"/>
        </w:rPr>
      </w:pPr>
    </w:p>
    <w:p w14:paraId="1142DE2A"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4D51997E" w14:textId="77777777" w:rsidR="007423D5" w:rsidRPr="000B41B3" w:rsidRDefault="007423D5" w:rsidP="007423D5">
      <w:pPr>
        <w:spacing w:after="0" w:line="240" w:lineRule="auto"/>
        <w:ind w:right="12"/>
        <w:jc w:val="center"/>
        <w:rPr>
          <w:rFonts w:ascii="Tahoma" w:eastAsia="Times New Roman" w:hAnsi="Tahoma" w:cs="Tahoma"/>
          <w:w w:val="93"/>
          <w:sz w:val="20"/>
          <w:szCs w:val="20"/>
          <w:lang w:val="es-ES" w:eastAsia="es-ES"/>
        </w:rPr>
      </w:pPr>
      <w:r w:rsidRPr="000B41B3">
        <w:rPr>
          <w:rFonts w:ascii="Tahoma" w:hAnsi="Tahoma" w:cs="Tahoma"/>
          <w:b/>
          <w:bCs/>
          <w:color w:val="000000"/>
          <w:sz w:val="20"/>
          <w:szCs w:val="20"/>
          <w:lang w:val="es-ES"/>
        </w:rPr>
        <w:lastRenderedPageBreak/>
        <w:t xml:space="preserve">ANEXO 2 – </w:t>
      </w:r>
      <w:r w:rsidRPr="000B41B3">
        <w:rPr>
          <w:rFonts w:ascii="Tahoma" w:hAnsi="Tahoma" w:cs="Tahoma"/>
          <w:b/>
          <w:sz w:val="20"/>
          <w:szCs w:val="20"/>
        </w:rPr>
        <w:t>COMPROMISO ANTICORRUPCIÓN</w:t>
      </w:r>
    </w:p>
    <w:p w14:paraId="4E7A655E" w14:textId="77777777" w:rsidR="007423D5" w:rsidRDefault="007423D5" w:rsidP="007423D5">
      <w:pPr>
        <w:autoSpaceDE w:val="0"/>
        <w:autoSpaceDN w:val="0"/>
        <w:adjustRightInd w:val="0"/>
        <w:spacing w:line="240" w:lineRule="auto"/>
        <w:jc w:val="both"/>
        <w:rPr>
          <w:rFonts w:ascii="Tahoma" w:eastAsia="Times New Roman" w:hAnsi="Tahoma" w:cs="Tahoma"/>
          <w:b/>
          <w:color w:val="000000"/>
          <w:sz w:val="20"/>
          <w:szCs w:val="20"/>
          <w:lang w:val="es-ES"/>
        </w:rPr>
      </w:pPr>
    </w:p>
    <w:p w14:paraId="69A5F375" w14:textId="77777777" w:rsidR="00500669" w:rsidRPr="000B41B3" w:rsidRDefault="00500669" w:rsidP="00500669">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w:t>
      </w:r>
      <w:r w:rsidRPr="0079653D">
        <w:rPr>
          <w:rFonts w:ascii="Tahoma" w:eastAsia="Times New Roman" w:hAnsi="Tahoma" w:cs="Tahoma"/>
          <w:b/>
          <w:color w:val="000000"/>
          <w:sz w:val="20"/>
          <w:szCs w:val="20"/>
          <w:lang w:val="es-ES"/>
        </w:rPr>
        <w:t xml:space="preserve">No. </w:t>
      </w:r>
      <w:r>
        <w:rPr>
          <w:rFonts w:ascii="Tahoma" w:eastAsia="Times New Roman" w:hAnsi="Tahoma" w:cs="Tahoma"/>
          <w:b/>
          <w:color w:val="000000"/>
          <w:sz w:val="20"/>
          <w:szCs w:val="20"/>
          <w:lang w:val="es-ES"/>
        </w:rPr>
        <w:t>010</w:t>
      </w:r>
      <w:r w:rsidRPr="0079653D">
        <w:rPr>
          <w:rFonts w:ascii="Tahoma" w:eastAsia="Times New Roman" w:hAnsi="Tahoma" w:cs="Tahoma"/>
          <w:b/>
          <w:color w:val="000000"/>
          <w:sz w:val="20"/>
          <w:szCs w:val="20"/>
          <w:lang w:val="es-ES"/>
        </w:rPr>
        <w:t xml:space="preserve"> de </w:t>
      </w:r>
      <w:r>
        <w:rPr>
          <w:rFonts w:ascii="Tahoma" w:eastAsia="Times New Roman" w:hAnsi="Tahoma" w:cs="Tahoma"/>
          <w:b/>
          <w:color w:val="000000"/>
          <w:sz w:val="20"/>
          <w:szCs w:val="20"/>
          <w:lang w:val="es-ES"/>
        </w:rPr>
        <w:t>2022</w:t>
      </w:r>
    </w:p>
    <w:p w14:paraId="1E79BEB3" w14:textId="77777777" w:rsidR="00500669" w:rsidRPr="00B66067" w:rsidRDefault="00500669" w:rsidP="00500669">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Pr="00B66067">
        <w:rPr>
          <w:rFonts w:ascii="Franklin Gothic Book" w:eastAsia="Times New Roman" w:hAnsi="Franklin Gothic Book" w:cs="Tahoma"/>
          <w:b/>
          <w:bCs/>
          <w:sz w:val="20"/>
          <w:szCs w:val="20"/>
          <w:lang w:val="es-ES" w:eastAsia="es-ES"/>
        </w:rPr>
        <w:t xml:space="preserve">ADQUISICIÓN DE </w:t>
      </w:r>
      <w:r>
        <w:rPr>
          <w:rFonts w:ascii="Franklin Gothic Book" w:eastAsia="Times New Roman" w:hAnsi="Franklin Gothic Book" w:cs="Tahoma"/>
          <w:b/>
          <w:bCs/>
          <w:sz w:val="20"/>
          <w:szCs w:val="20"/>
          <w:lang w:val="es-ES" w:eastAsia="es-ES"/>
        </w:rPr>
        <w:t xml:space="preserve">MEDICAMENTOS PARA </w:t>
      </w:r>
      <w:r w:rsidRPr="00B66067">
        <w:rPr>
          <w:rFonts w:ascii="Franklin Gothic Book" w:eastAsia="Times New Roman" w:hAnsi="Franklin Gothic Book" w:cs="Tahoma"/>
          <w:b/>
          <w:bCs/>
          <w:sz w:val="20"/>
          <w:szCs w:val="20"/>
          <w:lang w:val="es-ES" w:eastAsia="es-ES"/>
        </w:rPr>
        <w:t>EL HOSPITAL CIVIL DE IPIALES E.S.E</w:t>
      </w:r>
    </w:p>
    <w:p w14:paraId="4C853ED5" w14:textId="77777777" w:rsidR="007423D5" w:rsidRPr="000B41B3" w:rsidRDefault="007423D5" w:rsidP="007423D5">
      <w:pPr>
        <w:spacing w:line="240" w:lineRule="auto"/>
        <w:rPr>
          <w:rFonts w:ascii="Tahoma" w:hAnsi="Tahoma" w:cs="Tahoma"/>
          <w:sz w:val="20"/>
          <w:szCs w:val="20"/>
        </w:rPr>
      </w:pPr>
    </w:p>
    <w:p w14:paraId="2EC85316"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PRIMERO: Que el Hospital Civil de Ipiales E.S.E. adelanta un proceso para la celebración de un contrato, cuyo objeto se señala en esta invitación pública.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14:paraId="5628476F"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14:paraId="6249625C"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14:paraId="344F58FC"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En constancia de lo anterior, y como manifestación de la aceptación de los compromisos unilaterales incorporados en el presente documento, se firma el mismo en la ciudad de (Ciudad </w:t>
      </w:r>
      <w:r w:rsidRPr="000B41B3">
        <w:rPr>
          <w:rFonts w:ascii="Tahoma" w:hAnsi="Tahoma" w:cs="Tahoma"/>
          <w:sz w:val="20"/>
          <w:szCs w:val="20"/>
        </w:rPr>
        <w:lastRenderedPageBreak/>
        <w:t xml:space="preserve">donde se firma el presente documento) a los (día del mes en letras y números, días del mes de del año). </w:t>
      </w:r>
    </w:p>
    <w:p w14:paraId="63159529"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Atentamente,</w:t>
      </w:r>
    </w:p>
    <w:p w14:paraId="4E082906" w14:textId="77777777" w:rsidR="007423D5" w:rsidRPr="000B41B3" w:rsidRDefault="007423D5" w:rsidP="007423D5">
      <w:pPr>
        <w:spacing w:line="240" w:lineRule="auto"/>
        <w:jc w:val="both"/>
        <w:rPr>
          <w:rFonts w:ascii="Tahoma" w:hAnsi="Tahoma" w:cs="Tahoma"/>
          <w:sz w:val="20"/>
          <w:szCs w:val="20"/>
        </w:rPr>
      </w:pPr>
    </w:p>
    <w:p w14:paraId="2A1AB0EF"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5D028DE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60B936A"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Nit</w:t>
      </w:r>
      <w:proofErr w:type="gramStart"/>
      <w:r w:rsidRPr="000B41B3">
        <w:rPr>
          <w:rFonts w:ascii="Tahoma" w:eastAsia="Times New Roman" w:hAnsi="Tahoma" w:cs="Tahoma"/>
          <w:color w:val="000000"/>
          <w:sz w:val="20"/>
          <w:szCs w:val="20"/>
          <w:lang w:val="es-ES"/>
        </w:rPr>
        <w:t>:_</w:t>
      </w:r>
      <w:proofErr w:type="gramEnd"/>
      <w:r w:rsidRPr="000B41B3">
        <w:rPr>
          <w:rFonts w:ascii="Tahoma" w:eastAsia="Times New Roman" w:hAnsi="Tahoma" w:cs="Tahoma"/>
          <w:color w:val="000000"/>
          <w:sz w:val="20"/>
          <w:szCs w:val="20"/>
          <w:lang w:val="es-ES"/>
        </w:rPr>
        <w:t xml:space="preserve">__________________________________________________________________ </w:t>
      </w:r>
    </w:p>
    <w:p w14:paraId="45232CF0"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717FCE7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4F1FF4C2"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17FD8E5F"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14:paraId="754B8875"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14:paraId="6DBEE850"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FE32FFC"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9B4B82D"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50A8A3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064263D"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D1B9AA0"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707A2E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B01315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7CDA925"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7DEDD8A"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7BE5BC9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780D54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483F344"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518610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350186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2C4D16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3A1454A"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CEC0A9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65E189F"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2E34B3B"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4C9C423"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B766B4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78FE573C"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0658DD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2FF1A1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F98CBE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3D35E2B"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ED07E32"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F86378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B0E11EF"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F95A1C8" w14:textId="77777777" w:rsidR="00500669" w:rsidRDefault="00500669" w:rsidP="007423D5">
      <w:pPr>
        <w:autoSpaceDE w:val="0"/>
        <w:autoSpaceDN w:val="0"/>
        <w:adjustRightInd w:val="0"/>
        <w:spacing w:after="0" w:line="240" w:lineRule="auto"/>
        <w:jc w:val="center"/>
        <w:rPr>
          <w:rFonts w:ascii="Tahoma" w:hAnsi="Tahoma" w:cs="Tahoma"/>
          <w:b/>
          <w:bCs/>
          <w:color w:val="000000"/>
          <w:sz w:val="20"/>
          <w:szCs w:val="20"/>
          <w:lang w:val="es-ES"/>
        </w:rPr>
      </w:pPr>
    </w:p>
    <w:p w14:paraId="6A6C5DCE" w14:textId="77777777" w:rsidR="00500669" w:rsidRDefault="00500669" w:rsidP="007423D5">
      <w:pPr>
        <w:autoSpaceDE w:val="0"/>
        <w:autoSpaceDN w:val="0"/>
        <w:adjustRightInd w:val="0"/>
        <w:spacing w:after="0" w:line="240" w:lineRule="auto"/>
        <w:jc w:val="center"/>
        <w:rPr>
          <w:rFonts w:ascii="Tahoma" w:hAnsi="Tahoma" w:cs="Tahoma"/>
          <w:b/>
          <w:bCs/>
          <w:color w:val="000000"/>
          <w:sz w:val="20"/>
          <w:szCs w:val="20"/>
          <w:lang w:val="es-ES"/>
        </w:rPr>
      </w:pPr>
    </w:p>
    <w:p w14:paraId="5A57941B" w14:textId="77777777" w:rsidR="00500669" w:rsidRDefault="00500669" w:rsidP="007423D5">
      <w:pPr>
        <w:autoSpaceDE w:val="0"/>
        <w:autoSpaceDN w:val="0"/>
        <w:adjustRightInd w:val="0"/>
        <w:spacing w:after="0" w:line="240" w:lineRule="auto"/>
        <w:jc w:val="center"/>
        <w:rPr>
          <w:rFonts w:ascii="Tahoma" w:hAnsi="Tahoma" w:cs="Tahoma"/>
          <w:b/>
          <w:bCs/>
          <w:color w:val="000000"/>
          <w:sz w:val="20"/>
          <w:szCs w:val="20"/>
          <w:lang w:val="es-ES"/>
        </w:rPr>
      </w:pPr>
    </w:p>
    <w:p w14:paraId="6CD9BBB4" w14:textId="77777777" w:rsidR="00500669" w:rsidRDefault="00500669" w:rsidP="007423D5">
      <w:pPr>
        <w:autoSpaceDE w:val="0"/>
        <w:autoSpaceDN w:val="0"/>
        <w:adjustRightInd w:val="0"/>
        <w:spacing w:after="0" w:line="240" w:lineRule="auto"/>
        <w:jc w:val="center"/>
        <w:rPr>
          <w:rFonts w:ascii="Tahoma" w:hAnsi="Tahoma" w:cs="Tahoma"/>
          <w:b/>
          <w:bCs/>
          <w:color w:val="000000"/>
          <w:sz w:val="20"/>
          <w:szCs w:val="20"/>
          <w:lang w:val="es-ES"/>
        </w:rPr>
      </w:pPr>
    </w:p>
    <w:p w14:paraId="7802D7CE" w14:textId="77777777" w:rsidR="00500669" w:rsidRDefault="00500669" w:rsidP="007423D5">
      <w:pPr>
        <w:autoSpaceDE w:val="0"/>
        <w:autoSpaceDN w:val="0"/>
        <w:adjustRightInd w:val="0"/>
        <w:spacing w:after="0" w:line="240" w:lineRule="auto"/>
        <w:jc w:val="center"/>
        <w:rPr>
          <w:rFonts w:ascii="Tahoma" w:hAnsi="Tahoma" w:cs="Tahoma"/>
          <w:b/>
          <w:bCs/>
          <w:color w:val="000000"/>
          <w:sz w:val="20"/>
          <w:szCs w:val="20"/>
          <w:lang w:val="es-ES"/>
        </w:rPr>
      </w:pPr>
    </w:p>
    <w:p w14:paraId="201DFDF0" w14:textId="77777777" w:rsidR="00500669" w:rsidRDefault="00500669" w:rsidP="007423D5">
      <w:pPr>
        <w:autoSpaceDE w:val="0"/>
        <w:autoSpaceDN w:val="0"/>
        <w:adjustRightInd w:val="0"/>
        <w:spacing w:after="0" w:line="240" w:lineRule="auto"/>
        <w:jc w:val="center"/>
        <w:rPr>
          <w:rFonts w:ascii="Tahoma" w:hAnsi="Tahoma" w:cs="Tahoma"/>
          <w:b/>
          <w:bCs/>
          <w:color w:val="000000"/>
          <w:sz w:val="20"/>
          <w:szCs w:val="20"/>
          <w:lang w:val="es-ES"/>
        </w:rPr>
      </w:pPr>
    </w:p>
    <w:p w14:paraId="15D2E56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75D5F800"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lastRenderedPageBreak/>
        <w:t>ANEXO No. 3</w:t>
      </w:r>
    </w:p>
    <w:p w14:paraId="2C9819ED"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22771BC" w14:textId="77777777" w:rsidR="007423D5" w:rsidRPr="000B41B3" w:rsidRDefault="007423D5" w:rsidP="007423D5">
      <w:pPr>
        <w:autoSpaceDE w:val="0"/>
        <w:autoSpaceDN w:val="0"/>
        <w:adjustRightInd w:val="0"/>
        <w:spacing w:after="0" w:line="240" w:lineRule="auto"/>
        <w:jc w:val="center"/>
        <w:rPr>
          <w:rFonts w:ascii="Tahoma" w:hAnsi="Tahoma" w:cs="Tahoma"/>
          <w:color w:val="000000"/>
          <w:sz w:val="20"/>
          <w:szCs w:val="20"/>
          <w:lang w:val="es-ES"/>
        </w:rPr>
      </w:pPr>
      <w:r w:rsidRPr="000B41B3">
        <w:rPr>
          <w:rFonts w:ascii="Tahoma" w:hAnsi="Tahoma" w:cs="Tahoma"/>
          <w:b/>
          <w:bCs/>
          <w:color w:val="000000"/>
          <w:sz w:val="20"/>
          <w:szCs w:val="20"/>
          <w:lang w:val="es-ES"/>
        </w:rPr>
        <w:t>FORMATO DE CERTIFICACIÓN DE PAGO DE APORTES DE SEGURIDAD SOCIAL Y PARAFISCALES</w:t>
      </w:r>
    </w:p>
    <w:p w14:paraId="1E4334EE"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13525D10"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14:paraId="59C8F70B"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14:paraId="0DBA3EB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Señores </w:t>
      </w:r>
    </w:p>
    <w:p w14:paraId="3D056EB1"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HOSPITAL CIVIL DE IPIALES E.S.E.</w:t>
      </w:r>
    </w:p>
    <w:p w14:paraId="14743F3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14:paraId="4AA9DC53"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p>
    <w:p w14:paraId="39A39CA8" w14:textId="77777777" w:rsidR="00500669" w:rsidRPr="000B41B3" w:rsidRDefault="00500669" w:rsidP="00500669">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w:t>
      </w:r>
      <w:r w:rsidRPr="0079653D">
        <w:rPr>
          <w:rFonts w:ascii="Tahoma" w:eastAsia="Times New Roman" w:hAnsi="Tahoma" w:cs="Tahoma"/>
          <w:b/>
          <w:color w:val="000000"/>
          <w:sz w:val="20"/>
          <w:szCs w:val="20"/>
          <w:lang w:val="es-ES"/>
        </w:rPr>
        <w:t xml:space="preserve">No. </w:t>
      </w:r>
      <w:r>
        <w:rPr>
          <w:rFonts w:ascii="Tahoma" w:eastAsia="Times New Roman" w:hAnsi="Tahoma" w:cs="Tahoma"/>
          <w:b/>
          <w:color w:val="000000"/>
          <w:sz w:val="20"/>
          <w:szCs w:val="20"/>
          <w:lang w:val="es-ES"/>
        </w:rPr>
        <w:t>010</w:t>
      </w:r>
      <w:r w:rsidRPr="0079653D">
        <w:rPr>
          <w:rFonts w:ascii="Tahoma" w:eastAsia="Times New Roman" w:hAnsi="Tahoma" w:cs="Tahoma"/>
          <w:b/>
          <w:color w:val="000000"/>
          <w:sz w:val="20"/>
          <w:szCs w:val="20"/>
          <w:lang w:val="es-ES"/>
        </w:rPr>
        <w:t xml:space="preserve"> de </w:t>
      </w:r>
      <w:r>
        <w:rPr>
          <w:rFonts w:ascii="Tahoma" w:eastAsia="Times New Roman" w:hAnsi="Tahoma" w:cs="Tahoma"/>
          <w:b/>
          <w:color w:val="000000"/>
          <w:sz w:val="20"/>
          <w:szCs w:val="20"/>
          <w:lang w:val="es-ES"/>
        </w:rPr>
        <w:t>2022</w:t>
      </w:r>
    </w:p>
    <w:p w14:paraId="54BDA2E9" w14:textId="77777777" w:rsidR="00500669" w:rsidRPr="00B66067" w:rsidRDefault="00500669" w:rsidP="00500669">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Pr="00B66067">
        <w:rPr>
          <w:rFonts w:ascii="Franklin Gothic Book" w:eastAsia="Times New Roman" w:hAnsi="Franklin Gothic Book" w:cs="Tahoma"/>
          <w:b/>
          <w:bCs/>
          <w:sz w:val="20"/>
          <w:szCs w:val="20"/>
          <w:lang w:val="es-ES" w:eastAsia="es-ES"/>
        </w:rPr>
        <w:t xml:space="preserve">ADQUISICIÓN DE </w:t>
      </w:r>
      <w:r>
        <w:rPr>
          <w:rFonts w:ascii="Franklin Gothic Book" w:eastAsia="Times New Roman" w:hAnsi="Franklin Gothic Book" w:cs="Tahoma"/>
          <w:b/>
          <w:bCs/>
          <w:sz w:val="20"/>
          <w:szCs w:val="20"/>
          <w:lang w:val="es-ES" w:eastAsia="es-ES"/>
        </w:rPr>
        <w:t xml:space="preserve">MEDICAMENTOS PARA </w:t>
      </w:r>
      <w:r w:rsidRPr="00B66067">
        <w:rPr>
          <w:rFonts w:ascii="Franklin Gothic Book" w:eastAsia="Times New Roman" w:hAnsi="Franklin Gothic Book" w:cs="Tahoma"/>
          <w:b/>
          <w:bCs/>
          <w:sz w:val="20"/>
          <w:szCs w:val="20"/>
          <w:lang w:val="es-ES" w:eastAsia="es-ES"/>
        </w:rPr>
        <w:t>EL HOSPITAL CIVIL DE IPIALES E.S.E</w:t>
      </w:r>
    </w:p>
    <w:p w14:paraId="5F9FD66D"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11F2080A"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Yo, __________________, Ciudadano Colombiano, mayor de edad identificado con Cédula de Ciudadanía Número _________, expedida en ____________ </w:t>
      </w:r>
      <w:proofErr w:type="spellStart"/>
      <w:r w:rsidRPr="000B41B3">
        <w:rPr>
          <w:rFonts w:ascii="Tahoma" w:hAnsi="Tahoma" w:cs="Tahoma"/>
          <w:color w:val="000000"/>
          <w:sz w:val="20"/>
          <w:szCs w:val="20"/>
          <w:lang w:val="es-ES"/>
        </w:rPr>
        <w:t>en</w:t>
      </w:r>
      <w:proofErr w:type="spellEnd"/>
      <w:r w:rsidRPr="000B41B3">
        <w:rPr>
          <w:rFonts w:ascii="Tahoma" w:hAnsi="Tahoma" w:cs="Tahoma"/>
          <w:color w:val="000000"/>
          <w:sz w:val="20"/>
          <w:szCs w:val="20"/>
          <w:lang w:val="es-ES"/>
        </w:rPr>
        <w:t xml:space="preserve"> calidad de _________________ , por medio de este documento, me permito CERTIFICAR, bajo la GRAVEDAD DE JURAMENTO que he cumplido con las obligaciones derivadas de afiliación y pago con los Sistemas de Salud, Riesgos Profesionales, Pensiones y Aportes a las Cajas de Compensación Familiar, Instituto Colombiano de Bienestar Familiar y Servicio Nacional de Aprendizaje SENA. </w:t>
      </w:r>
    </w:p>
    <w:p w14:paraId="0D2B2574"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4B4880FF"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Por lo anterior, de manera expresa por este escrito ACREDITO el pago de los aportes a que estoy obligado según el SISTEMA DE SEGURIDAD SOCIAL INTEGRAL DE COLOMBIA. </w:t>
      </w:r>
    </w:p>
    <w:p w14:paraId="378996C5"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3469DF21"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En constancia se firma en ____________, a los ___________ (__) días del mes de ___ del año 2019. </w:t>
      </w:r>
    </w:p>
    <w:p w14:paraId="5CA1CD7A"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4654AF04"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Atentamente, </w:t>
      </w:r>
    </w:p>
    <w:p w14:paraId="39CB034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3C4A421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07D6512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Nit</w:t>
      </w:r>
      <w:proofErr w:type="gramStart"/>
      <w:r w:rsidRPr="000B41B3">
        <w:rPr>
          <w:rFonts w:ascii="Tahoma" w:eastAsia="Times New Roman" w:hAnsi="Tahoma" w:cs="Tahoma"/>
          <w:color w:val="000000"/>
          <w:sz w:val="20"/>
          <w:szCs w:val="20"/>
          <w:lang w:val="es-ES"/>
        </w:rPr>
        <w:t>:_</w:t>
      </w:r>
      <w:proofErr w:type="gramEnd"/>
      <w:r w:rsidRPr="000B41B3">
        <w:rPr>
          <w:rFonts w:ascii="Tahoma" w:eastAsia="Times New Roman" w:hAnsi="Tahoma" w:cs="Tahoma"/>
          <w:color w:val="000000"/>
          <w:sz w:val="20"/>
          <w:szCs w:val="20"/>
          <w:lang w:val="es-ES"/>
        </w:rPr>
        <w:t xml:space="preserve">__________________________________________________________________ </w:t>
      </w:r>
    </w:p>
    <w:p w14:paraId="43F36AF4"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6C5AF82B"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78EF682D"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137C8F8B"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14:paraId="2C9B9174"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14:paraId="6727CD54" w14:textId="77777777" w:rsidR="007423D5" w:rsidRPr="000B41B3" w:rsidRDefault="007423D5" w:rsidP="007423D5">
      <w:pPr>
        <w:autoSpaceDE w:val="0"/>
        <w:autoSpaceDN w:val="0"/>
        <w:adjustRightInd w:val="0"/>
        <w:spacing w:after="0" w:line="240" w:lineRule="auto"/>
        <w:rPr>
          <w:rFonts w:ascii="Tahoma" w:hAnsi="Tahoma" w:cs="Tahoma"/>
          <w:b/>
          <w:bCs/>
          <w:color w:val="000000"/>
          <w:sz w:val="20"/>
          <w:szCs w:val="20"/>
          <w:lang w:val="es-ES"/>
        </w:rPr>
      </w:pPr>
    </w:p>
    <w:p w14:paraId="7CFD0693" w14:textId="77777777" w:rsidR="007423D5" w:rsidRDefault="007423D5" w:rsidP="007423D5">
      <w:pPr>
        <w:autoSpaceDE w:val="0"/>
        <w:autoSpaceDN w:val="0"/>
        <w:adjustRightInd w:val="0"/>
        <w:spacing w:after="0" w:line="240" w:lineRule="auto"/>
        <w:rPr>
          <w:rFonts w:ascii="Tahoma" w:hAnsi="Tahoma" w:cs="Tahoma"/>
          <w:b/>
          <w:bCs/>
          <w:color w:val="000000"/>
          <w:sz w:val="20"/>
          <w:szCs w:val="20"/>
          <w:lang w:val="es-ES"/>
        </w:rPr>
      </w:pPr>
    </w:p>
    <w:p w14:paraId="0A1FA23C" w14:textId="77777777" w:rsidR="00500669" w:rsidRDefault="00500669" w:rsidP="007423D5">
      <w:pPr>
        <w:autoSpaceDE w:val="0"/>
        <w:autoSpaceDN w:val="0"/>
        <w:adjustRightInd w:val="0"/>
        <w:spacing w:after="0" w:line="240" w:lineRule="auto"/>
        <w:rPr>
          <w:rFonts w:ascii="Tahoma" w:hAnsi="Tahoma" w:cs="Tahoma"/>
          <w:b/>
          <w:bCs/>
          <w:color w:val="000000"/>
          <w:sz w:val="20"/>
          <w:szCs w:val="20"/>
          <w:lang w:val="es-ES"/>
        </w:rPr>
      </w:pPr>
    </w:p>
    <w:p w14:paraId="7A9F8640" w14:textId="77777777" w:rsidR="00500669" w:rsidRDefault="00500669" w:rsidP="007423D5">
      <w:pPr>
        <w:autoSpaceDE w:val="0"/>
        <w:autoSpaceDN w:val="0"/>
        <w:adjustRightInd w:val="0"/>
        <w:spacing w:after="0" w:line="240" w:lineRule="auto"/>
        <w:rPr>
          <w:rFonts w:ascii="Tahoma" w:hAnsi="Tahoma" w:cs="Tahoma"/>
          <w:b/>
          <w:bCs/>
          <w:color w:val="000000"/>
          <w:sz w:val="20"/>
          <w:szCs w:val="20"/>
          <w:lang w:val="es-ES"/>
        </w:rPr>
      </w:pPr>
    </w:p>
    <w:p w14:paraId="54EE36C4" w14:textId="77777777" w:rsidR="00500669" w:rsidRPr="000B41B3" w:rsidRDefault="00500669" w:rsidP="007423D5">
      <w:pPr>
        <w:autoSpaceDE w:val="0"/>
        <w:autoSpaceDN w:val="0"/>
        <w:adjustRightInd w:val="0"/>
        <w:spacing w:after="0" w:line="240" w:lineRule="auto"/>
        <w:rPr>
          <w:rFonts w:ascii="Tahoma" w:hAnsi="Tahoma" w:cs="Tahoma"/>
          <w:b/>
          <w:bCs/>
          <w:color w:val="000000"/>
          <w:sz w:val="20"/>
          <w:szCs w:val="20"/>
          <w:lang w:val="es-ES"/>
        </w:rPr>
      </w:pPr>
    </w:p>
    <w:p w14:paraId="11F2274C"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1DA45AF"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No. 4</w:t>
      </w:r>
    </w:p>
    <w:p w14:paraId="7DB01174"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69A88E6"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TÉCNICO Y PROPUESTA ECONÓMICA</w:t>
      </w:r>
    </w:p>
    <w:p w14:paraId="5182BFD6" w14:textId="77777777" w:rsidR="007423D5" w:rsidRDefault="007423D5" w:rsidP="007423D5">
      <w:pPr>
        <w:autoSpaceDE w:val="0"/>
        <w:autoSpaceDN w:val="0"/>
        <w:adjustRightInd w:val="0"/>
        <w:spacing w:after="0" w:line="240" w:lineRule="auto"/>
        <w:rPr>
          <w:rFonts w:ascii="Tahoma" w:eastAsia="Times New Roman" w:hAnsi="Tahoma" w:cs="Tahoma"/>
          <w:b/>
          <w:color w:val="000000"/>
          <w:sz w:val="20"/>
          <w:szCs w:val="20"/>
          <w:lang w:val="es-ES"/>
        </w:rPr>
      </w:pPr>
    </w:p>
    <w:p w14:paraId="51B7DE3C" w14:textId="77777777" w:rsidR="00500669" w:rsidRPr="000B41B3" w:rsidRDefault="00500669" w:rsidP="00500669">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w:t>
      </w:r>
      <w:r w:rsidRPr="0079653D">
        <w:rPr>
          <w:rFonts w:ascii="Tahoma" w:eastAsia="Times New Roman" w:hAnsi="Tahoma" w:cs="Tahoma"/>
          <w:b/>
          <w:color w:val="000000"/>
          <w:sz w:val="20"/>
          <w:szCs w:val="20"/>
          <w:lang w:val="es-ES"/>
        </w:rPr>
        <w:t xml:space="preserve">No. </w:t>
      </w:r>
      <w:r>
        <w:rPr>
          <w:rFonts w:ascii="Tahoma" w:eastAsia="Times New Roman" w:hAnsi="Tahoma" w:cs="Tahoma"/>
          <w:b/>
          <w:color w:val="000000"/>
          <w:sz w:val="20"/>
          <w:szCs w:val="20"/>
          <w:lang w:val="es-ES"/>
        </w:rPr>
        <w:t>010</w:t>
      </w:r>
      <w:r w:rsidRPr="0079653D">
        <w:rPr>
          <w:rFonts w:ascii="Tahoma" w:eastAsia="Times New Roman" w:hAnsi="Tahoma" w:cs="Tahoma"/>
          <w:b/>
          <w:color w:val="000000"/>
          <w:sz w:val="20"/>
          <w:szCs w:val="20"/>
          <w:lang w:val="es-ES"/>
        </w:rPr>
        <w:t xml:space="preserve"> de </w:t>
      </w:r>
      <w:r>
        <w:rPr>
          <w:rFonts w:ascii="Tahoma" w:eastAsia="Times New Roman" w:hAnsi="Tahoma" w:cs="Tahoma"/>
          <w:b/>
          <w:color w:val="000000"/>
          <w:sz w:val="20"/>
          <w:szCs w:val="20"/>
          <w:lang w:val="es-ES"/>
        </w:rPr>
        <w:t>2022</w:t>
      </w:r>
    </w:p>
    <w:p w14:paraId="15D58641" w14:textId="77777777" w:rsidR="00500669" w:rsidRPr="00B66067" w:rsidRDefault="00500669" w:rsidP="00500669">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Pr="00B66067">
        <w:rPr>
          <w:rFonts w:ascii="Franklin Gothic Book" w:eastAsia="Times New Roman" w:hAnsi="Franklin Gothic Book" w:cs="Tahoma"/>
          <w:b/>
          <w:bCs/>
          <w:sz w:val="20"/>
          <w:szCs w:val="20"/>
          <w:lang w:val="es-ES" w:eastAsia="es-ES"/>
        </w:rPr>
        <w:t xml:space="preserve">ADQUISICIÓN DE </w:t>
      </w:r>
      <w:r>
        <w:rPr>
          <w:rFonts w:ascii="Franklin Gothic Book" w:eastAsia="Times New Roman" w:hAnsi="Franklin Gothic Book" w:cs="Tahoma"/>
          <w:b/>
          <w:bCs/>
          <w:sz w:val="20"/>
          <w:szCs w:val="20"/>
          <w:lang w:val="es-ES" w:eastAsia="es-ES"/>
        </w:rPr>
        <w:t xml:space="preserve">MEDICAMENTOS PARA </w:t>
      </w:r>
      <w:r w:rsidRPr="00B66067">
        <w:rPr>
          <w:rFonts w:ascii="Franklin Gothic Book" w:eastAsia="Times New Roman" w:hAnsi="Franklin Gothic Book" w:cs="Tahoma"/>
          <w:b/>
          <w:bCs/>
          <w:sz w:val="20"/>
          <w:szCs w:val="20"/>
          <w:lang w:val="es-ES" w:eastAsia="es-ES"/>
        </w:rPr>
        <w:t>EL HOSPITAL CIVIL DE IPIALES E.S.E</w:t>
      </w:r>
    </w:p>
    <w:p w14:paraId="3473B403" w14:textId="77777777" w:rsidR="007423D5" w:rsidRPr="005F4C02" w:rsidRDefault="007423D5" w:rsidP="007423D5">
      <w:pPr>
        <w:spacing w:after="0" w:line="240" w:lineRule="auto"/>
        <w:contextualSpacing/>
        <w:jc w:val="both"/>
        <w:rPr>
          <w:rFonts w:ascii="Tahoma" w:eastAsia="Times New Roman" w:hAnsi="Tahoma" w:cs="Tahoma"/>
          <w:bCs/>
          <w:sz w:val="20"/>
          <w:szCs w:val="20"/>
          <w:lang w:eastAsia="es-MX"/>
        </w:rPr>
      </w:pPr>
    </w:p>
    <w:p w14:paraId="3BCE42F7" w14:textId="77777777" w:rsidR="008110F6" w:rsidRDefault="008110F6" w:rsidP="007423D5">
      <w:pPr>
        <w:spacing w:after="0" w:line="240" w:lineRule="auto"/>
        <w:contextualSpacing/>
        <w:jc w:val="both"/>
        <w:rPr>
          <w:rFonts w:ascii="Tahoma" w:eastAsia="Times New Roman" w:hAnsi="Tahoma" w:cs="Tahoma"/>
          <w:b/>
          <w:sz w:val="20"/>
          <w:szCs w:val="20"/>
          <w:lang w:val="es-MX" w:eastAsia="es-MX"/>
        </w:rPr>
      </w:pPr>
    </w:p>
    <w:tbl>
      <w:tblPr>
        <w:tblW w:w="8895" w:type="dxa"/>
        <w:jc w:val="center"/>
        <w:tblCellMar>
          <w:left w:w="70" w:type="dxa"/>
          <w:right w:w="70" w:type="dxa"/>
        </w:tblCellMar>
        <w:tblLook w:val="04A0" w:firstRow="1" w:lastRow="0" w:firstColumn="1" w:lastColumn="0" w:noHBand="0" w:noVBand="1"/>
      </w:tblPr>
      <w:tblGrid>
        <w:gridCol w:w="526"/>
        <w:gridCol w:w="3463"/>
        <w:gridCol w:w="1286"/>
        <w:gridCol w:w="1286"/>
        <w:gridCol w:w="1167"/>
        <w:gridCol w:w="1167"/>
      </w:tblGrid>
      <w:tr w:rsidR="00500669" w:rsidRPr="00B55BEB" w14:paraId="32C863D3" w14:textId="2DCA6BEC" w:rsidTr="00500669">
        <w:trPr>
          <w:trHeight w:val="435"/>
          <w:jc w:val="center"/>
        </w:trPr>
        <w:tc>
          <w:tcPr>
            <w:tcW w:w="52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47C271" w14:textId="77777777" w:rsidR="00500669" w:rsidRPr="00B55BEB" w:rsidRDefault="00500669" w:rsidP="00872D43">
            <w:pPr>
              <w:spacing w:after="0" w:line="240" w:lineRule="auto"/>
              <w:jc w:val="center"/>
              <w:rPr>
                <w:rFonts w:ascii="Verdana" w:eastAsia="Times New Roman" w:hAnsi="Verdana" w:cs="Calibri"/>
                <w:b/>
                <w:bCs/>
                <w:color w:val="000000"/>
                <w:sz w:val="16"/>
                <w:szCs w:val="16"/>
                <w:lang w:eastAsia="es-CO"/>
              </w:rPr>
            </w:pPr>
            <w:r w:rsidRPr="00B55BEB">
              <w:rPr>
                <w:rFonts w:ascii="Verdana" w:eastAsia="Times New Roman" w:hAnsi="Verdana" w:cs="Calibri"/>
                <w:b/>
                <w:bCs/>
                <w:color w:val="000000"/>
                <w:sz w:val="16"/>
                <w:szCs w:val="16"/>
                <w:lang w:eastAsia="es-CO"/>
              </w:rPr>
              <w:t>N°</w:t>
            </w:r>
          </w:p>
        </w:tc>
        <w:tc>
          <w:tcPr>
            <w:tcW w:w="3463" w:type="dxa"/>
            <w:tcBorders>
              <w:top w:val="single" w:sz="8" w:space="0" w:color="auto"/>
              <w:left w:val="nil"/>
              <w:bottom w:val="single" w:sz="8" w:space="0" w:color="auto"/>
              <w:right w:val="single" w:sz="8" w:space="0" w:color="auto"/>
            </w:tcBorders>
            <w:shd w:val="clear" w:color="auto" w:fill="auto"/>
            <w:vAlign w:val="center"/>
            <w:hideMark/>
          </w:tcPr>
          <w:p w14:paraId="6DFB3AB8" w14:textId="77777777" w:rsidR="00500669" w:rsidRPr="00B55BEB" w:rsidRDefault="00500669" w:rsidP="00872D43">
            <w:pPr>
              <w:spacing w:after="0" w:line="240" w:lineRule="auto"/>
              <w:jc w:val="center"/>
              <w:rPr>
                <w:rFonts w:ascii="Verdana" w:eastAsia="Times New Roman" w:hAnsi="Verdana" w:cs="Calibri"/>
                <w:b/>
                <w:bCs/>
                <w:color w:val="000000"/>
                <w:sz w:val="16"/>
                <w:szCs w:val="16"/>
                <w:lang w:eastAsia="es-CO"/>
              </w:rPr>
            </w:pPr>
            <w:r w:rsidRPr="00B55BEB">
              <w:rPr>
                <w:rFonts w:ascii="Verdana" w:eastAsia="Times New Roman" w:hAnsi="Verdana" w:cs="Calibri"/>
                <w:b/>
                <w:bCs/>
                <w:color w:val="000000"/>
                <w:sz w:val="16"/>
                <w:szCs w:val="16"/>
                <w:lang w:eastAsia="es-CO"/>
              </w:rPr>
              <w:t>NOMBRE</w:t>
            </w:r>
          </w:p>
        </w:tc>
        <w:tc>
          <w:tcPr>
            <w:tcW w:w="1286" w:type="dxa"/>
            <w:tcBorders>
              <w:top w:val="single" w:sz="8" w:space="0" w:color="auto"/>
              <w:left w:val="nil"/>
              <w:bottom w:val="single" w:sz="8" w:space="0" w:color="auto"/>
              <w:right w:val="single" w:sz="8" w:space="0" w:color="auto"/>
            </w:tcBorders>
            <w:shd w:val="clear" w:color="auto" w:fill="auto"/>
            <w:vAlign w:val="center"/>
            <w:hideMark/>
          </w:tcPr>
          <w:p w14:paraId="5A08A498" w14:textId="2A66CB1B" w:rsidR="00500669" w:rsidRPr="00B55BEB" w:rsidRDefault="00500669" w:rsidP="00872D43">
            <w:pPr>
              <w:spacing w:after="0" w:line="240" w:lineRule="auto"/>
              <w:jc w:val="center"/>
              <w:rPr>
                <w:rFonts w:ascii="Verdana" w:eastAsia="Times New Roman" w:hAnsi="Verdana" w:cs="Calibri"/>
                <w:b/>
                <w:bCs/>
                <w:color w:val="000000"/>
                <w:sz w:val="16"/>
                <w:szCs w:val="16"/>
                <w:lang w:eastAsia="es-CO"/>
              </w:rPr>
            </w:pPr>
            <w:r w:rsidRPr="00B55BEB">
              <w:rPr>
                <w:rFonts w:ascii="Verdana" w:eastAsia="Times New Roman" w:hAnsi="Verdana" w:cs="Calibri"/>
                <w:b/>
                <w:bCs/>
                <w:color w:val="000000"/>
                <w:sz w:val="16"/>
                <w:szCs w:val="16"/>
                <w:lang w:eastAsia="es-CO"/>
              </w:rPr>
              <w:t xml:space="preserve">VALOR </w:t>
            </w:r>
            <w:r>
              <w:rPr>
                <w:rFonts w:ascii="Verdana" w:eastAsia="Times New Roman" w:hAnsi="Verdana" w:cs="Calibri"/>
                <w:b/>
                <w:bCs/>
                <w:color w:val="000000"/>
                <w:sz w:val="16"/>
                <w:szCs w:val="16"/>
                <w:lang w:eastAsia="es-CO"/>
              </w:rPr>
              <w:t>UNITARIO DE REFERENCIA</w:t>
            </w:r>
          </w:p>
        </w:tc>
        <w:tc>
          <w:tcPr>
            <w:tcW w:w="1286" w:type="dxa"/>
            <w:tcBorders>
              <w:top w:val="single" w:sz="8" w:space="0" w:color="auto"/>
              <w:left w:val="nil"/>
              <w:bottom w:val="single" w:sz="8" w:space="0" w:color="auto"/>
              <w:right w:val="single" w:sz="4" w:space="0" w:color="auto"/>
            </w:tcBorders>
            <w:shd w:val="clear" w:color="auto" w:fill="auto"/>
            <w:vAlign w:val="center"/>
            <w:hideMark/>
          </w:tcPr>
          <w:p w14:paraId="189F4FE3" w14:textId="77777777" w:rsidR="00500669" w:rsidRPr="00B55BEB" w:rsidRDefault="00500669" w:rsidP="00872D43">
            <w:pPr>
              <w:spacing w:after="0" w:line="240" w:lineRule="auto"/>
              <w:jc w:val="center"/>
              <w:rPr>
                <w:rFonts w:ascii="Verdana" w:eastAsia="Times New Roman" w:hAnsi="Verdana" w:cs="Calibri"/>
                <w:b/>
                <w:bCs/>
                <w:color w:val="000000"/>
                <w:sz w:val="16"/>
                <w:szCs w:val="16"/>
                <w:lang w:eastAsia="es-CO"/>
              </w:rPr>
            </w:pPr>
            <w:r w:rsidRPr="00B55BEB">
              <w:rPr>
                <w:rFonts w:ascii="Verdana" w:eastAsia="Times New Roman" w:hAnsi="Verdana" w:cs="Calibri"/>
                <w:b/>
                <w:bCs/>
                <w:color w:val="000000"/>
                <w:sz w:val="16"/>
                <w:szCs w:val="16"/>
                <w:lang w:eastAsia="es-CO"/>
              </w:rPr>
              <w:t>CANTIDAD</w:t>
            </w:r>
          </w:p>
        </w:tc>
        <w:tc>
          <w:tcPr>
            <w:tcW w:w="1167" w:type="dxa"/>
            <w:tcBorders>
              <w:top w:val="single" w:sz="4" w:space="0" w:color="auto"/>
              <w:left w:val="single" w:sz="4" w:space="0" w:color="auto"/>
              <w:bottom w:val="single" w:sz="4" w:space="0" w:color="auto"/>
              <w:right w:val="single" w:sz="4" w:space="0" w:color="auto"/>
            </w:tcBorders>
          </w:tcPr>
          <w:p w14:paraId="69BF9139" w14:textId="0458FDCC" w:rsidR="00500669" w:rsidRPr="00B55BEB" w:rsidRDefault="00500669" w:rsidP="00872D43">
            <w:pPr>
              <w:spacing w:after="0" w:line="240" w:lineRule="auto"/>
              <w:jc w:val="center"/>
              <w:rPr>
                <w:rFonts w:ascii="Verdana" w:eastAsia="Times New Roman" w:hAnsi="Verdana" w:cs="Calibri"/>
                <w:b/>
                <w:bCs/>
                <w:color w:val="000000"/>
                <w:sz w:val="16"/>
                <w:szCs w:val="16"/>
                <w:lang w:eastAsia="es-CO"/>
              </w:rPr>
            </w:pPr>
            <w:r>
              <w:rPr>
                <w:rFonts w:ascii="Verdana" w:eastAsia="Times New Roman" w:hAnsi="Verdana" w:cs="Calibri"/>
                <w:b/>
                <w:bCs/>
                <w:sz w:val="16"/>
                <w:szCs w:val="16"/>
                <w:lang w:eastAsia="es-CO"/>
              </w:rPr>
              <w:t>VALOR UNITARIO OFERTADO (INLCUYE IVA)</w:t>
            </w:r>
          </w:p>
        </w:tc>
        <w:tc>
          <w:tcPr>
            <w:tcW w:w="1167" w:type="dxa"/>
            <w:tcBorders>
              <w:top w:val="single" w:sz="4" w:space="0" w:color="auto"/>
              <w:left w:val="single" w:sz="4" w:space="0" w:color="auto"/>
              <w:bottom w:val="single" w:sz="4" w:space="0" w:color="auto"/>
              <w:right w:val="single" w:sz="4" w:space="0" w:color="auto"/>
            </w:tcBorders>
          </w:tcPr>
          <w:p w14:paraId="499B0364" w14:textId="650D3254" w:rsidR="00500669" w:rsidRPr="00B55BEB" w:rsidRDefault="00500669" w:rsidP="00872D43">
            <w:pPr>
              <w:spacing w:after="0" w:line="240" w:lineRule="auto"/>
              <w:jc w:val="center"/>
              <w:rPr>
                <w:rFonts w:ascii="Verdana" w:eastAsia="Times New Roman" w:hAnsi="Verdana" w:cs="Calibri"/>
                <w:b/>
                <w:bCs/>
                <w:color w:val="000000"/>
                <w:sz w:val="16"/>
                <w:szCs w:val="16"/>
                <w:lang w:eastAsia="es-CO"/>
              </w:rPr>
            </w:pPr>
            <w:r>
              <w:rPr>
                <w:rFonts w:ascii="Verdana" w:eastAsia="Times New Roman" w:hAnsi="Verdana" w:cs="Calibri"/>
                <w:b/>
                <w:bCs/>
                <w:sz w:val="16"/>
                <w:szCs w:val="16"/>
                <w:lang w:eastAsia="es-CO"/>
              </w:rPr>
              <w:t>VALOR PARCIAL (Unitario ofertado x cantidad)</w:t>
            </w:r>
          </w:p>
        </w:tc>
      </w:tr>
      <w:tr w:rsidR="00500669" w:rsidRPr="00B55BEB" w14:paraId="124B1E02" w14:textId="5ADDF82E"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4CAA5D8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w:t>
            </w:r>
          </w:p>
        </w:tc>
        <w:tc>
          <w:tcPr>
            <w:tcW w:w="3463" w:type="dxa"/>
            <w:tcBorders>
              <w:top w:val="nil"/>
              <w:left w:val="nil"/>
              <w:bottom w:val="single" w:sz="8" w:space="0" w:color="auto"/>
              <w:right w:val="single" w:sz="8" w:space="0" w:color="auto"/>
            </w:tcBorders>
            <w:shd w:val="clear" w:color="auto" w:fill="auto"/>
            <w:vAlign w:val="center"/>
            <w:hideMark/>
          </w:tcPr>
          <w:p w14:paraId="3ED2257C"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ABINTRA POLVO SOBRE 27 G</w:t>
            </w:r>
          </w:p>
        </w:tc>
        <w:tc>
          <w:tcPr>
            <w:tcW w:w="1286" w:type="dxa"/>
            <w:tcBorders>
              <w:top w:val="nil"/>
              <w:left w:val="nil"/>
              <w:bottom w:val="single" w:sz="8" w:space="0" w:color="auto"/>
              <w:right w:val="single" w:sz="8" w:space="0" w:color="auto"/>
            </w:tcBorders>
            <w:shd w:val="clear" w:color="auto" w:fill="auto"/>
            <w:noWrap/>
            <w:vAlign w:val="center"/>
            <w:hideMark/>
          </w:tcPr>
          <w:p w14:paraId="1EF4D70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$ 1.138</w:t>
            </w:r>
          </w:p>
        </w:tc>
        <w:tc>
          <w:tcPr>
            <w:tcW w:w="1286" w:type="dxa"/>
            <w:tcBorders>
              <w:top w:val="nil"/>
              <w:left w:val="nil"/>
              <w:bottom w:val="single" w:sz="8" w:space="0" w:color="auto"/>
              <w:right w:val="single" w:sz="4" w:space="0" w:color="auto"/>
            </w:tcBorders>
            <w:shd w:val="clear" w:color="auto" w:fill="auto"/>
            <w:noWrap/>
            <w:vAlign w:val="center"/>
            <w:hideMark/>
          </w:tcPr>
          <w:p w14:paraId="31EAA86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w:t>
            </w:r>
          </w:p>
        </w:tc>
        <w:tc>
          <w:tcPr>
            <w:tcW w:w="1167" w:type="dxa"/>
            <w:tcBorders>
              <w:top w:val="single" w:sz="4" w:space="0" w:color="auto"/>
              <w:left w:val="single" w:sz="4" w:space="0" w:color="auto"/>
              <w:bottom w:val="single" w:sz="4" w:space="0" w:color="auto"/>
              <w:right w:val="single" w:sz="4" w:space="0" w:color="auto"/>
            </w:tcBorders>
          </w:tcPr>
          <w:p w14:paraId="455A00D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1086E949" w14:textId="75331FDB"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2863E31A" w14:textId="22B05091"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6CAFB1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w:t>
            </w:r>
          </w:p>
        </w:tc>
        <w:tc>
          <w:tcPr>
            <w:tcW w:w="3463" w:type="dxa"/>
            <w:tcBorders>
              <w:top w:val="nil"/>
              <w:left w:val="nil"/>
              <w:bottom w:val="single" w:sz="8" w:space="0" w:color="auto"/>
              <w:right w:val="single" w:sz="8" w:space="0" w:color="auto"/>
            </w:tcBorders>
            <w:shd w:val="clear" w:color="auto" w:fill="auto"/>
            <w:vAlign w:val="center"/>
            <w:hideMark/>
          </w:tcPr>
          <w:p w14:paraId="1410267C"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ACETATO DE ALUMINIO LOCION 0.059% / 120 ML</w:t>
            </w:r>
          </w:p>
        </w:tc>
        <w:tc>
          <w:tcPr>
            <w:tcW w:w="1286" w:type="dxa"/>
            <w:tcBorders>
              <w:top w:val="nil"/>
              <w:left w:val="nil"/>
              <w:bottom w:val="single" w:sz="8" w:space="0" w:color="auto"/>
              <w:right w:val="single" w:sz="8" w:space="0" w:color="auto"/>
            </w:tcBorders>
            <w:shd w:val="clear" w:color="auto" w:fill="auto"/>
            <w:noWrap/>
            <w:vAlign w:val="center"/>
            <w:hideMark/>
          </w:tcPr>
          <w:p w14:paraId="4AA1173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$ 2.295</w:t>
            </w:r>
          </w:p>
        </w:tc>
        <w:tc>
          <w:tcPr>
            <w:tcW w:w="1286" w:type="dxa"/>
            <w:tcBorders>
              <w:top w:val="nil"/>
              <w:left w:val="nil"/>
              <w:bottom w:val="single" w:sz="8" w:space="0" w:color="auto"/>
              <w:right w:val="single" w:sz="4" w:space="0" w:color="auto"/>
            </w:tcBorders>
            <w:shd w:val="clear" w:color="auto" w:fill="auto"/>
            <w:noWrap/>
            <w:vAlign w:val="center"/>
            <w:hideMark/>
          </w:tcPr>
          <w:p w14:paraId="2103C33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10</w:t>
            </w:r>
          </w:p>
        </w:tc>
        <w:tc>
          <w:tcPr>
            <w:tcW w:w="1167" w:type="dxa"/>
            <w:tcBorders>
              <w:top w:val="single" w:sz="4" w:space="0" w:color="auto"/>
              <w:left w:val="single" w:sz="4" w:space="0" w:color="auto"/>
              <w:bottom w:val="single" w:sz="4" w:space="0" w:color="auto"/>
              <w:right w:val="single" w:sz="4" w:space="0" w:color="auto"/>
            </w:tcBorders>
          </w:tcPr>
          <w:p w14:paraId="0238A9F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610F833F" w14:textId="28DEB0FD"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0BA774B6" w14:textId="2B2AE70C"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1B0C2E0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w:t>
            </w:r>
          </w:p>
        </w:tc>
        <w:tc>
          <w:tcPr>
            <w:tcW w:w="3463" w:type="dxa"/>
            <w:tcBorders>
              <w:top w:val="nil"/>
              <w:left w:val="nil"/>
              <w:bottom w:val="single" w:sz="8" w:space="0" w:color="auto"/>
              <w:right w:val="single" w:sz="8" w:space="0" w:color="auto"/>
            </w:tcBorders>
            <w:shd w:val="clear" w:color="auto" w:fill="auto"/>
            <w:vAlign w:val="center"/>
            <w:hideMark/>
          </w:tcPr>
          <w:p w14:paraId="3D4F2E6B"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ACETATO DE MEDROXIPROGESTERONA 150 MG X 3 ML AMP</w:t>
            </w:r>
          </w:p>
        </w:tc>
        <w:tc>
          <w:tcPr>
            <w:tcW w:w="1286" w:type="dxa"/>
            <w:tcBorders>
              <w:top w:val="nil"/>
              <w:left w:val="nil"/>
              <w:bottom w:val="single" w:sz="8" w:space="0" w:color="auto"/>
              <w:right w:val="single" w:sz="8" w:space="0" w:color="auto"/>
            </w:tcBorders>
            <w:shd w:val="clear" w:color="auto" w:fill="auto"/>
            <w:noWrap/>
            <w:vAlign w:val="center"/>
            <w:hideMark/>
          </w:tcPr>
          <w:p w14:paraId="21B4913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$ 12.032</w:t>
            </w:r>
          </w:p>
        </w:tc>
        <w:tc>
          <w:tcPr>
            <w:tcW w:w="1286" w:type="dxa"/>
            <w:tcBorders>
              <w:top w:val="nil"/>
              <w:left w:val="nil"/>
              <w:bottom w:val="single" w:sz="8" w:space="0" w:color="auto"/>
              <w:right w:val="single" w:sz="4" w:space="0" w:color="auto"/>
            </w:tcBorders>
            <w:shd w:val="clear" w:color="auto" w:fill="auto"/>
            <w:noWrap/>
            <w:vAlign w:val="center"/>
            <w:hideMark/>
          </w:tcPr>
          <w:p w14:paraId="2733DCB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60</w:t>
            </w:r>
          </w:p>
        </w:tc>
        <w:tc>
          <w:tcPr>
            <w:tcW w:w="1167" w:type="dxa"/>
            <w:tcBorders>
              <w:top w:val="single" w:sz="4" w:space="0" w:color="auto"/>
              <w:left w:val="single" w:sz="4" w:space="0" w:color="auto"/>
              <w:bottom w:val="single" w:sz="4" w:space="0" w:color="auto"/>
              <w:right w:val="single" w:sz="4" w:space="0" w:color="auto"/>
            </w:tcBorders>
          </w:tcPr>
          <w:p w14:paraId="5F463EF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27EE8510" w14:textId="52DC0F5D"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07C1521B" w14:textId="04737827"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323512E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w:t>
            </w:r>
          </w:p>
        </w:tc>
        <w:tc>
          <w:tcPr>
            <w:tcW w:w="3463" w:type="dxa"/>
            <w:tcBorders>
              <w:top w:val="nil"/>
              <w:left w:val="nil"/>
              <w:bottom w:val="single" w:sz="8" w:space="0" w:color="auto"/>
              <w:right w:val="single" w:sz="8" w:space="0" w:color="auto"/>
            </w:tcBorders>
            <w:shd w:val="clear" w:color="auto" w:fill="auto"/>
            <w:vAlign w:val="center"/>
            <w:hideMark/>
          </w:tcPr>
          <w:p w14:paraId="39221463"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ACICLOVIR 100 MG/5 ML X 90 ML SUSPENSION</w:t>
            </w:r>
          </w:p>
        </w:tc>
        <w:tc>
          <w:tcPr>
            <w:tcW w:w="1286" w:type="dxa"/>
            <w:tcBorders>
              <w:top w:val="nil"/>
              <w:left w:val="nil"/>
              <w:bottom w:val="single" w:sz="8" w:space="0" w:color="auto"/>
              <w:right w:val="single" w:sz="8" w:space="0" w:color="auto"/>
            </w:tcBorders>
            <w:shd w:val="clear" w:color="auto" w:fill="auto"/>
            <w:noWrap/>
            <w:vAlign w:val="center"/>
            <w:hideMark/>
          </w:tcPr>
          <w:p w14:paraId="6B74DAD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$ 4.250</w:t>
            </w:r>
          </w:p>
        </w:tc>
        <w:tc>
          <w:tcPr>
            <w:tcW w:w="1286" w:type="dxa"/>
            <w:tcBorders>
              <w:top w:val="nil"/>
              <w:left w:val="nil"/>
              <w:bottom w:val="single" w:sz="8" w:space="0" w:color="auto"/>
              <w:right w:val="single" w:sz="4" w:space="0" w:color="auto"/>
            </w:tcBorders>
            <w:shd w:val="clear" w:color="auto" w:fill="auto"/>
            <w:noWrap/>
            <w:vAlign w:val="center"/>
            <w:hideMark/>
          </w:tcPr>
          <w:p w14:paraId="7CFCC29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w:t>
            </w:r>
          </w:p>
        </w:tc>
        <w:tc>
          <w:tcPr>
            <w:tcW w:w="1167" w:type="dxa"/>
            <w:tcBorders>
              <w:top w:val="single" w:sz="4" w:space="0" w:color="auto"/>
              <w:left w:val="single" w:sz="4" w:space="0" w:color="auto"/>
              <w:bottom w:val="single" w:sz="4" w:space="0" w:color="auto"/>
              <w:right w:val="single" w:sz="4" w:space="0" w:color="auto"/>
            </w:tcBorders>
          </w:tcPr>
          <w:p w14:paraId="3815916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5CD532A1" w14:textId="24E9CACB"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267EA2F" w14:textId="7A0428BF"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1E777B0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w:t>
            </w:r>
          </w:p>
        </w:tc>
        <w:tc>
          <w:tcPr>
            <w:tcW w:w="3463" w:type="dxa"/>
            <w:tcBorders>
              <w:top w:val="nil"/>
              <w:left w:val="nil"/>
              <w:bottom w:val="single" w:sz="8" w:space="0" w:color="auto"/>
              <w:right w:val="single" w:sz="8" w:space="0" w:color="auto"/>
            </w:tcBorders>
            <w:shd w:val="clear" w:color="auto" w:fill="auto"/>
            <w:vAlign w:val="center"/>
            <w:hideMark/>
          </w:tcPr>
          <w:p w14:paraId="68B85FC3"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ACICLOVIR 200 MG TABLETA</w:t>
            </w:r>
          </w:p>
        </w:tc>
        <w:tc>
          <w:tcPr>
            <w:tcW w:w="1286" w:type="dxa"/>
            <w:tcBorders>
              <w:top w:val="nil"/>
              <w:left w:val="nil"/>
              <w:bottom w:val="single" w:sz="8" w:space="0" w:color="auto"/>
              <w:right w:val="single" w:sz="8" w:space="0" w:color="auto"/>
            </w:tcBorders>
            <w:shd w:val="clear" w:color="auto" w:fill="auto"/>
            <w:noWrap/>
            <w:vAlign w:val="center"/>
            <w:hideMark/>
          </w:tcPr>
          <w:p w14:paraId="043EA4F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$ 135</w:t>
            </w:r>
          </w:p>
        </w:tc>
        <w:tc>
          <w:tcPr>
            <w:tcW w:w="1286" w:type="dxa"/>
            <w:tcBorders>
              <w:top w:val="nil"/>
              <w:left w:val="nil"/>
              <w:bottom w:val="single" w:sz="8" w:space="0" w:color="auto"/>
              <w:right w:val="single" w:sz="4" w:space="0" w:color="auto"/>
            </w:tcBorders>
            <w:shd w:val="clear" w:color="auto" w:fill="auto"/>
            <w:noWrap/>
            <w:vAlign w:val="center"/>
            <w:hideMark/>
          </w:tcPr>
          <w:p w14:paraId="724B6B7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w:t>
            </w:r>
          </w:p>
        </w:tc>
        <w:tc>
          <w:tcPr>
            <w:tcW w:w="1167" w:type="dxa"/>
            <w:tcBorders>
              <w:top w:val="single" w:sz="4" w:space="0" w:color="auto"/>
              <w:left w:val="single" w:sz="4" w:space="0" w:color="auto"/>
              <w:bottom w:val="single" w:sz="4" w:space="0" w:color="auto"/>
              <w:right w:val="single" w:sz="4" w:space="0" w:color="auto"/>
            </w:tcBorders>
          </w:tcPr>
          <w:p w14:paraId="510E700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0C9C1490" w14:textId="2E781D72"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0F61CA5D" w14:textId="5ACD7E73"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7790016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w:t>
            </w:r>
          </w:p>
        </w:tc>
        <w:tc>
          <w:tcPr>
            <w:tcW w:w="3463" w:type="dxa"/>
            <w:tcBorders>
              <w:top w:val="nil"/>
              <w:left w:val="nil"/>
              <w:bottom w:val="single" w:sz="8" w:space="0" w:color="auto"/>
              <w:right w:val="single" w:sz="8" w:space="0" w:color="auto"/>
            </w:tcBorders>
            <w:shd w:val="clear" w:color="auto" w:fill="auto"/>
            <w:vAlign w:val="center"/>
            <w:hideMark/>
          </w:tcPr>
          <w:p w14:paraId="6A9402E5"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ACIDO ASCORBICO AMP 500 MG/ 5 ML</w:t>
            </w:r>
          </w:p>
        </w:tc>
        <w:tc>
          <w:tcPr>
            <w:tcW w:w="1286" w:type="dxa"/>
            <w:tcBorders>
              <w:top w:val="nil"/>
              <w:left w:val="nil"/>
              <w:bottom w:val="single" w:sz="8" w:space="0" w:color="auto"/>
              <w:right w:val="single" w:sz="8" w:space="0" w:color="auto"/>
            </w:tcBorders>
            <w:shd w:val="clear" w:color="auto" w:fill="auto"/>
            <w:noWrap/>
            <w:vAlign w:val="center"/>
            <w:hideMark/>
          </w:tcPr>
          <w:p w14:paraId="4B4009E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$ 6.667</w:t>
            </w:r>
          </w:p>
        </w:tc>
        <w:tc>
          <w:tcPr>
            <w:tcW w:w="1286" w:type="dxa"/>
            <w:tcBorders>
              <w:top w:val="nil"/>
              <w:left w:val="nil"/>
              <w:bottom w:val="single" w:sz="8" w:space="0" w:color="auto"/>
              <w:right w:val="single" w:sz="4" w:space="0" w:color="auto"/>
            </w:tcBorders>
            <w:shd w:val="clear" w:color="auto" w:fill="auto"/>
            <w:noWrap/>
            <w:vAlign w:val="center"/>
            <w:hideMark/>
          </w:tcPr>
          <w:p w14:paraId="72C875F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300</w:t>
            </w:r>
          </w:p>
        </w:tc>
        <w:tc>
          <w:tcPr>
            <w:tcW w:w="1167" w:type="dxa"/>
            <w:tcBorders>
              <w:top w:val="single" w:sz="4" w:space="0" w:color="auto"/>
              <w:left w:val="single" w:sz="4" w:space="0" w:color="auto"/>
              <w:bottom w:val="single" w:sz="4" w:space="0" w:color="auto"/>
              <w:right w:val="single" w:sz="4" w:space="0" w:color="auto"/>
            </w:tcBorders>
          </w:tcPr>
          <w:p w14:paraId="443674F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1878ED14" w14:textId="31EBF583"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29C9C99" w14:textId="722BCFEF"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359D189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w:t>
            </w:r>
          </w:p>
        </w:tc>
        <w:tc>
          <w:tcPr>
            <w:tcW w:w="3463" w:type="dxa"/>
            <w:tcBorders>
              <w:top w:val="nil"/>
              <w:left w:val="nil"/>
              <w:bottom w:val="single" w:sz="8" w:space="0" w:color="auto"/>
              <w:right w:val="single" w:sz="8" w:space="0" w:color="auto"/>
            </w:tcBorders>
            <w:shd w:val="clear" w:color="auto" w:fill="auto"/>
            <w:vAlign w:val="center"/>
            <w:hideMark/>
          </w:tcPr>
          <w:p w14:paraId="66C54BA5"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ACIDO TRANEXAMICO 500 MG/5 ML AMPOLLA</w:t>
            </w:r>
          </w:p>
        </w:tc>
        <w:tc>
          <w:tcPr>
            <w:tcW w:w="1286" w:type="dxa"/>
            <w:tcBorders>
              <w:top w:val="nil"/>
              <w:left w:val="nil"/>
              <w:bottom w:val="single" w:sz="8" w:space="0" w:color="auto"/>
              <w:right w:val="single" w:sz="8" w:space="0" w:color="auto"/>
            </w:tcBorders>
            <w:shd w:val="clear" w:color="auto" w:fill="auto"/>
            <w:noWrap/>
            <w:vAlign w:val="center"/>
            <w:hideMark/>
          </w:tcPr>
          <w:p w14:paraId="39F3DD4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$ 4.761</w:t>
            </w:r>
          </w:p>
        </w:tc>
        <w:tc>
          <w:tcPr>
            <w:tcW w:w="1286" w:type="dxa"/>
            <w:tcBorders>
              <w:top w:val="nil"/>
              <w:left w:val="nil"/>
              <w:bottom w:val="single" w:sz="8" w:space="0" w:color="auto"/>
              <w:right w:val="single" w:sz="4" w:space="0" w:color="auto"/>
            </w:tcBorders>
            <w:shd w:val="clear" w:color="auto" w:fill="auto"/>
            <w:noWrap/>
            <w:vAlign w:val="center"/>
            <w:hideMark/>
          </w:tcPr>
          <w:p w14:paraId="5B7C823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400</w:t>
            </w:r>
          </w:p>
        </w:tc>
        <w:tc>
          <w:tcPr>
            <w:tcW w:w="1167" w:type="dxa"/>
            <w:tcBorders>
              <w:top w:val="single" w:sz="4" w:space="0" w:color="auto"/>
              <w:left w:val="single" w:sz="4" w:space="0" w:color="auto"/>
              <w:bottom w:val="single" w:sz="4" w:space="0" w:color="auto"/>
              <w:right w:val="single" w:sz="4" w:space="0" w:color="auto"/>
            </w:tcBorders>
          </w:tcPr>
          <w:p w14:paraId="070A182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15D50275" w14:textId="7830E690"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18EC10C" w14:textId="27CBF515"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5D3075E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8</w:t>
            </w:r>
          </w:p>
        </w:tc>
        <w:tc>
          <w:tcPr>
            <w:tcW w:w="3463" w:type="dxa"/>
            <w:tcBorders>
              <w:top w:val="nil"/>
              <w:left w:val="nil"/>
              <w:bottom w:val="single" w:sz="8" w:space="0" w:color="auto"/>
              <w:right w:val="single" w:sz="8" w:space="0" w:color="auto"/>
            </w:tcBorders>
            <w:shd w:val="clear" w:color="auto" w:fill="auto"/>
            <w:vAlign w:val="center"/>
            <w:hideMark/>
          </w:tcPr>
          <w:p w14:paraId="2727A3A4"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ACIDO URSODESOXICOLICO 300 MG TAB</w:t>
            </w:r>
          </w:p>
        </w:tc>
        <w:tc>
          <w:tcPr>
            <w:tcW w:w="1286" w:type="dxa"/>
            <w:tcBorders>
              <w:top w:val="nil"/>
              <w:left w:val="nil"/>
              <w:bottom w:val="single" w:sz="8" w:space="0" w:color="auto"/>
              <w:right w:val="single" w:sz="8" w:space="0" w:color="auto"/>
            </w:tcBorders>
            <w:shd w:val="clear" w:color="auto" w:fill="auto"/>
            <w:noWrap/>
            <w:vAlign w:val="center"/>
            <w:hideMark/>
          </w:tcPr>
          <w:p w14:paraId="36BD8F1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$ 1.143</w:t>
            </w:r>
          </w:p>
        </w:tc>
        <w:tc>
          <w:tcPr>
            <w:tcW w:w="1286" w:type="dxa"/>
            <w:tcBorders>
              <w:top w:val="nil"/>
              <w:left w:val="nil"/>
              <w:bottom w:val="single" w:sz="8" w:space="0" w:color="auto"/>
              <w:right w:val="single" w:sz="4" w:space="0" w:color="auto"/>
            </w:tcBorders>
            <w:shd w:val="clear" w:color="auto" w:fill="auto"/>
            <w:noWrap/>
            <w:vAlign w:val="center"/>
            <w:hideMark/>
          </w:tcPr>
          <w:p w14:paraId="21263367"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20</w:t>
            </w:r>
          </w:p>
        </w:tc>
        <w:tc>
          <w:tcPr>
            <w:tcW w:w="1167" w:type="dxa"/>
            <w:tcBorders>
              <w:top w:val="single" w:sz="4" w:space="0" w:color="auto"/>
              <w:left w:val="single" w:sz="4" w:space="0" w:color="auto"/>
              <w:bottom w:val="single" w:sz="4" w:space="0" w:color="auto"/>
              <w:right w:val="single" w:sz="4" w:space="0" w:color="auto"/>
            </w:tcBorders>
          </w:tcPr>
          <w:p w14:paraId="3ACEE57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5685F168" w14:textId="294E458C"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01D4FFE2" w14:textId="6B8B0742"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C90BFE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9</w:t>
            </w:r>
          </w:p>
        </w:tc>
        <w:tc>
          <w:tcPr>
            <w:tcW w:w="3463" w:type="dxa"/>
            <w:tcBorders>
              <w:top w:val="nil"/>
              <w:left w:val="nil"/>
              <w:bottom w:val="single" w:sz="8" w:space="0" w:color="auto"/>
              <w:right w:val="single" w:sz="8" w:space="0" w:color="auto"/>
            </w:tcBorders>
            <w:shd w:val="clear" w:color="auto" w:fill="auto"/>
            <w:vAlign w:val="center"/>
            <w:hideMark/>
          </w:tcPr>
          <w:p w14:paraId="081ED2E5"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ACIDO VALPROICO 500 MG/5ML AMPOLLA</w:t>
            </w:r>
          </w:p>
        </w:tc>
        <w:tc>
          <w:tcPr>
            <w:tcW w:w="1286" w:type="dxa"/>
            <w:tcBorders>
              <w:top w:val="nil"/>
              <w:left w:val="nil"/>
              <w:bottom w:val="single" w:sz="8" w:space="0" w:color="auto"/>
              <w:right w:val="single" w:sz="8" w:space="0" w:color="auto"/>
            </w:tcBorders>
            <w:shd w:val="clear" w:color="auto" w:fill="auto"/>
            <w:noWrap/>
            <w:vAlign w:val="center"/>
            <w:hideMark/>
          </w:tcPr>
          <w:p w14:paraId="218D43E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$ 16.563</w:t>
            </w:r>
          </w:p>
        </w:tc>
        <w:tc>
          <w:tcPr>
            <w:tcW w:w="1286" w:type="dxa"/>
            <w:tcBorders>
              <w:top w:val="nil"/>
              <w:left w:val="nil"/>
              <w:bottom w:val="single" w:sz="8" w:space="0" w:color="auto"/>
              <w:right w:val="single" w:sz="4" w:space="0" w:color="auto"/>
            </w:tcBorders>
            <w:shd w:val="clear" w:color="auto" w:fill="auto"/>
            <w:noWrap/>
            <w:vAlign w:val="center"/>
            <w:hideMark/>
          </w:tcPr>
          <w:p w14:paraId="4371DA6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w:t>
            </w:r>
          </w:p>
        </w:tc>
        <w:tc>
          <w:tcPr>
            <w:tcW w:w="1167" w:type="dxa"/>
            <w:tcBorders>
              <w:top w:val="single" w:sz="4" w:space="0" w:color="auto"/>
              <w:left w:val="single" w:sz="4" w:space="0" w:color="auto"/>
              <w:bottom w:val="single" w:sz="4" w:space="0" w:color="auto"/>
              <w:right w:val="single" w:sz="4" w:space="0" w:color="auto"/>
            </w:tcBorders>
          </w:tcPr>
          <w:p w14:paraId="5695CFB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FA25F12" w14:textId="2E46361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3EE1DF0" w14:textId="23260531"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3693FB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10</w:t>
            </w:r>
          </w:p>
        </w:tc>
        <w:tc>
          <w:tcPr>
            <w:tcW w:w="3463" w:type="dxa"/>
            <w:tcBorders>
              <w:top w:val="nil"/>
              <w:left w:val="nil"/>
              <w:bottom w:val="single" w:sz="8" w:space="0" w:color="auto"/>
              <w:right w:val="single" w:sz="8" w:space="0" w:color="auto"/>
            </w:tcBorders>
            <w:shd w:val="clear" w:color="auto" w:fill="auto"/>
            <w:vAlign w:val="center"/>
            <w:hideMark/>
          </w:tcPr>
          <w:p w14:paraId="57BF302B"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ACIDOS GRASOS AL 20% FRASCO DE 500ML</w:t>
            </w:r>
          </w:p>
        </w:tc>
        <w:tc>
          <w:tcPr>
            <w:tcW w:w="1286" w:type="dxa"/>
            <w:tcBorders>
              <w:top w:val="nil"/>
              <w:left w:val="nil"/>
              <w:bottom w:val="single" w:sz="8" w:space="0" w:color="auto"/>
              <w:right w:val="single" w:sz="8" w:space="0" w:color="auto"/>
            </w:tcBorders>
            <w:shd w:val="clear" w:color="auto" w:fill="auto"/>
            <w:noWrap/>
            <w:vAlign w:val="center"/>
            <w:hideMark/>
          </w:tcPr>
          <w:p w14:paraId="5CA7D1C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$ 77.312</w:t>
            </w:r>
          </w:p>
        </w:tc>
        <w:tc>
          <w:tcPr>
            <w:tcW w:w="1286" w:type="dxa"/>
            <w:tcBorders>
              <w:top w:val="nil"/>
              <w:left w:val="nil"/>
              <w:bottom w:val="single" w:sz="8" w:space="0" w:color="auto"/>
              <w:right w:val="single" w:sz="4" w:space="0" w:color="auto"/>
            </w:tcBorders>
            <w:shd w:val="clear" w:color="auto" w:fill="auto"/>
            <w:noWrap/>
            <w:vAlign w:val="center"/>
            <w:hideMark/>
          </w:tcPr>
          <w:p w14:paraId="2D28090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40</w:t>
            </w:r>
          </w:p>
        </w:tc>
        <w:tc>
          <w:tcPr>
            <w:tcW w:w="1167" w:type="dxa"/>
            <w:tcBorders>
              <w:top w:val="single" w:sz="4" w:space="0" w:color="auto"/>
              <w:left w:val="single" w:sz="4" w:space="0" w:color="auto"/>
              <w:bottom w:val="single" w:sz="4" w:space="0" w:color="auto"/>
              <w:right w:val="single" w:sz="4" w:space="0" w:color="auto"/>
            </w:tcBorders>
          </w:tcPr>
          <w:p w14:paraId="25A654B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04A1DF81" w14:textId="4C4F9F7D"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3E63E3A7" w14:textId="5107FBE7"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10FF715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11</w:t>
            </w:r>
          </w:p>
        </w:tc>
        <w:tc>
          <w:tcPr>
            <w:tcW w:w="3463" w:type="dxa"/>
            <w:tcBorders>
              <w:top w:val="nil"/>
              <w:left w:val="nil"/>
              <w:bottom w:val="single" w:sz="8" w:space="0" w:color="auto"/>
              <w:right w:val="single" w:sz="8" w:space="0" w:color="auto"/>
            </w:tcBorders>
            <w:shd w:val="clear" w:color="auto" w:fill="auto"/>
            <w:vAlign w:val="center"/>
            <w:hideMark/>
          </w:tcPr>
          <w:p w14:paraId="32AB8825"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ALBENDAZOL 400MG/20ML SUSPENSIÓN</w:t>
            </w:r>
          </w:p>
        </w:tc>
        <w:tc>
          <w:tcPr>
            <w:tcW w:w="1286" w:type="dxa"/>
            <w:tcBorders>
              <w:top w:val="nil"/>
              <w:left w:val="nil"/>
              <w:bottom w:val="single" w:sz="8" w:space="0" w:color="auto"/>
              <w:right w:val="single" w:sz="8" w:space="0" w:color="auto"/>
            </w:tcBorders>
            <w:shd w:val="clear" w:color="auto" w:fill="auto"/>
            <w:noWrap/>
            <w:vAlign w:val="center"/>
            <w:hideMark/>
          </w:tcPr>
          <w:p w14:paraId="7992CB1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$ 686</w:t>
            </w:r>
          </w:p>
        </w:tc>
        <w:tc>
          <w:tcPr>
            <w:tcW w:w="1286" w:type="dxa"/>
            <w:tcBorders>
              <w:top w:val="nil"/>
              <w:left w:val="nil"/>
              <w:bottom w:val="single" w:sz="8" w:space="0" w:color="auto"/>
              <w:right w:val="single" w:sz="4" w:space="0" w:color="auto"/>
            </w:tcBorders>
            <w:shd w:val="clear" w:color="auto" w:fill="auto"/>
            <w:noWrap/>
            <w:vAlign w:val="center"/>
            <w:hideMark/>
          </w:tcPr>
          <w:p w14:paraId="0F86B89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50</w:t>
            </w:r>
          </w:p>
        </w:tc>
        <w:tc>
          <w:tcPr>
            <w:tcW w:w="1167" w:type="dxa"/>
            <w:tcBorders>
              <w:top w:val="single" w:sz="4" w:space="0" w:color="auto"/>
              <w:left w:val="single" w:sz="4" w:space="0" w:color="auto"/>
              <w:bottom w:val="single" w:sz="4" w:space="0" w:color="auto"/>
              <w:right w:val="single" w:sz="4" w:space="0" w:color="auto"/>
            </w:tcBorders>
          </w:tcPr>
          <w:p w14:paraId="0D69A64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3A57B4EB" w14:textId="790D46FF"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13F3E874" w14:textId="51C479B4"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1921480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12</w:t>
            </w:r>
          </w:p>
        </w:tc>
        <w:tc>
          <w:tcPr>
            <w:tcW w:w="3463" w:type="dxa"/>
            <w:tcBorders>
              <w:top w:val="nil"/>
              <w:left w:val="nil"/>
              <w:bottom w:val="single" w:sz="8" w:space="0" w:color="auto"/>
              <w:right w:val="single" w:sz="8" w:space="0" w:color="auto"/>
            </w:tcBorders>
            <w:shd w:val="clear" w:color="auto" w:fill="auto"/>
            <w:vAlign w:val="center"/>
            <w:hideMark/>
          </w:tcPr>
          <w:p w14:paraId="2CD3E2AC"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ALPRAZOLAM 0.5 MG TABLETA</w:t>
            </w:r>
          </w:p>
        </w:tc>
        <w:tc>
          <w:tcPr>
            <w:tcW w:w="1286" w:type="dxa"/>
            <w:tcBorders>
              <w:top w:val="nil"/>
              <w:left w:val="nil"/>
              <w:bottom w:val="single" w:sz="8" w:space="0" w:color="auto"/>
              <w:right w:val="single" w:sz="8" w:space="0" w:color="auto"/>
            </w:tcBorders>
            <w:shd w:val="clear" w:color="auto" w:fill="auto"/>
            <w:noWrap/>
            <w:vAlign w:val="center"/>
            <w:hideMark/>
          </w:tcPr>
          <w:p w14:paraId="57AB9C9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$ 68</w:t>
            </w:r>
          </w:p>
        </w:tc>
        <w:tc>
          <w:tcPr>
            <w:tcW w:w="1286" w:type="dxa"/>
            <w:tcBorders>
              <w:top w:val="nil"/>
              <w:left w:val="nil"/>
              <w:bottom w:val="single" w:sz="8" w:space="0" w:color="auto"/>
              <w:right w:val="single" w:sz="4" w:space="0" w:color="auto"/>
            </w:tcBorders>
            <w:shd w:val="clear" w:color="auto" w:fill="auto"/>
            <w:noWrap/>
            <w:vAlign w:val="center"/>
            <w:hideMark/>
          </w:tcPr>
          <w:p w14:paraId="6DA2A72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120</w:t>
            </w:r>
          </w:p>
        </w:tc>
        <w:tc>
          <w:tcPr>
            <w:tcW w:w="1167" w:type="dxa"/>
            <w:tcBorders>
              <w:top w:val="single" w:sz="4" w:space="0" w:color="auto"/>
              <w:left w:val="single" w:sz="4" w:space="0" w:color="auto"/>
              <w:bottom w:val="single" w:sz="4" w:space="0" w:color="auto"/>
              <w:right w:val="single" w:sz="4" w:space="0" w:color="auto"/>
            </w:tcBorders>
          </w:tcPr>
          <w:p w14:paraId="3B22505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797DE287" w14:textId="291C3B79"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16B6E8BF" w14:textId="6D6843B6"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F2956B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13</w:t>
            </w:r>
          </w:p>
        </w:tc>
        <w:tc>
          <w:tcPr>
            <w:tcW w:w="3463" w:type="dxa"/>
            <w:tcBorders>
              <w:top w:val="nil"/>
              <w:left w:val="nil"/>
              <w:bottom w:val="single" w:sz="8" w:space="0" w:color="auto"/>
              <w:right w:val="single" w:sz="8" w:space="0" w:color="auto"/>
            </w:tcBorders>
            <w:shd w:val="clear" w:color="auto" w:fill="auto"/>
            <w:vAlign w:val="center"/>
            <w:hideMark/>
          </w:tcPr>
          <w:p w14:paraId="3FF0D3F8"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AMINOACIDOS CRISTALINOS 10% FRASCO 500 ML</w:t>
            </w:r>
          </w:p>
        </w:tc>
        <w:tc>
          <w:tcPr>
            <w:tcW w:w="1286" w:type="dxa"/>
            <w:tcBorders>
              <w:top w:val="nil"/>
              <w:left w:val="nil"/>
              <w:bottom w:val="single" w:sz="8" w:space="0" w:color="auto"/>
              <w:right w:val="single" w:sz="8" w:space="0" w:color="auto"/>
            </w:tcBorders>
            <w:shd w:val="clear" w:color="auto" w:fill="auto"/>
            <w:noWrap/>
            <w:vAlign w:val="center"/>
            <w:hideMark/>
          </w:tcPr>
          <w:p w14:paraId="1500A5F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$ 55.492</w:t>
            </w:r>
          </w:p>
        </w:tc>
        <w:tc>
          <w:tcPr>
            <w:tcW w:w="1286" w:type="dxa"/>
            <w:tcBorders>
              <w:top w:val="nil"/>
              <w:left w:val="nil"/>
              <w:bottom w:val="single" w:sz="8" w:space="0" w:color="auto"/>
              <w:right w:val="single" w:sz="4" w:space="0" w:color="auto"/>
            </w:tcBorders>
            <w:shd w:val="clear" w:color="auto" w:fill="auto"/>
            <w:noWrap/>
            <w:vAlign w:val="center"/>
            <w:hideMark/>
          </w:tcPr>
          <w:p w14:paraId="54ECAD0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130</w:t>
            </w:r>
          </w:p>
        </w:tc>
        <w:tc>
          <w:tcPr>
            <w:tcW w:w="1167" w:type="dxa"/>
            <w:tcBorders>
              <w:top w:val="single" w:sz="4" w:space="0" w:color="auto"/>
              <w:left w:val="single" w:sz="4" w:space="0" w:color="auto"/>
              <w:bottom w:val="single" w:sz="4" w:space="0" w:color="auto"/>
              <w:right w:val="single" w:sz="4" w:space="0" w:color="auto"/>
            </w:tcBorders>
          </w:tcPr>
          <w:p w14:paraId="47CEFFA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53FA81E5" w14:textId="2E71336F"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2FA5D789" w14:textId="4C5613DE"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20B9CE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14</w:t>
            </w:r>
          </w:p>
        </w:tc>
        <w:tc>
          <w:tcPr>
            <w:tcW w:w="3463" w:type="dxa"/>
            <w:tcBorders>
              <w:top w:val="nil"/>
              <w:left w:val="nil"/>
              <w:bottom w:val="single" w:sz="8" w:space="0" w:color="auto"/>
              <w:right w:val="single" w:sz="8" w:space="0" w:color="auto"/>
            </w:tcBorders>
            <w:shd w:val="clear" w:color="auto" w:fill="auto"/>
            <w:vAlign w:val="center"/>
            <w:hideMark/>
          </w:tcPr>
          <w:p w14:paraId="128E7E78"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AMIODARONA CLORHIDRATO 150 MG AMPOLLA</w:t>
            </w:r>
          </w:p>
        </w:tc>
        <w:tc>
          <w:tcPr>
            <w:tcW w:w="1286" w:type="dxa"/>
            <w:tcBorders>
              <w:top w:val="nil"/>
              <w:left w:val="nil"/>
              <w:bottom w:val="single" w:sz="8" w:space="0" w:color="auto"/>
              <w:right w:val="single" w:sz="8" w:space="0" w:color="auto"/>
            </w:tcBorders>
            <w:shd w:val="clear" w:color="auto" w:fill="auto"/>
            <w:noWrap/>
            <w:vAlign w:val="center"/>
            <w:hideMark/>
          </w:tcPr>
          <w:p w14:paraId="7F96787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$ 2.700</w:t>
            </w:r>
          </w:p>
        </w:tc>
        <w:tc>
          <w:tcPr>
            <w:tcW w:w="1286" w:type="dxa"/>
            <w:tcBorders>
              <w:top w:val="nil"/>
              <w:left w:val="nil"/>
              <w:bottom w:val="single" w:sz="8" w:space="0" w:color="auto"/>
              <w:right w:val="single" w:sz="4" w:space="0" w:color="auto"/>
            </w:tcBorders>
            <w:shd w:val="clear" w:color="auto" w:fill="auto"/>
            <w:noWrap/>
            <w:vAlign w:val="center"/>
            <w:hideMark/>
          </w:tcPr>
          <w:p w14:paraId="4A97766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100</w:t>
            </w:r>
          </w:p>
        </w:tc>
        <w:tc>
          <w:tcPr>
            <w:tcW w:w="1167" w:type="dxa"/>
            <w:tcBorders>
              <w:top w:val="single" w:sz="4" w:space="0" w:color="auto"/>
              <w:left w:val="single" w:sz="4" w:space="0" w:color="auto"/>
              <w:bottom w:val="single" w:sz="4" w:space="0" w:color="auto"/>
              <w:right w:val="single" w:sz="4" w:space="0" w:color="auto"/>
            </w:tcBorders>
          </w:tcPr>
          <w:p w14:paraId="7C1C99F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1D451826" w14:textId="6B321A01"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06D8B0A8" w14:textId="7EBC1DE0"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84A6A4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15</w:t>
            </w:r>
          </w:p>
        </w:tc>
        <w:tc>
          <w:tcPr>
            <w:tcW w:w="3463" w:type="dxa"/>
            <w:tcBorders>
              <w:top w:val="nil"/>
              <w:left w:val="nil"/>
              <w:bottom w:val="single" w:sz="8" w:space="0" w:color="auto"/>
              <w:right w:val="single" w:sz="8" w:space="0" w:color="auto"/>
            </w:tcBorders>
            <w:shd w:val="clear" w:color="auto" w:fill="auto"/>
            <w:vAlign w:val="center"/>
            <w:hideMark/>
          </w:tcPr>
          <w:p w14:paraId="29DAFE08"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AMPICILINA + SULBACTAM 1.5 GR AMPOLLA</w:t>
            </w:r>
          </w:p>
        </w:tc>
        <w:tc>
          <w:tcPr>
            <w:tcW w:w="1286" w:type="dxa"/>
            <w:tcBorders>
              <w:top w:val="nil"/>
              <w:left w:val="nil"/>
              <w:bottom w:val="single" w:sz="8" w:space="0" w:color="auto"/>
              <w:right w:val="single" w:sz="8" w:space="0" w:color="auto"/>
            </w:tcBorders>
            <w:shd w:val="clear" w:color="auto" w:fill="auto"/>
            <w:noWrap/>
            <w:vAlign w:val="center"/>
            <w:hideMark/>
          </w:tcPr>
          <w:p w14:paraId="5150382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$ 2.190</w:t>
            </w:r>
          </w:p>
        </w:tc>
        <w:tc>
          <w:tcPr>
            <w:tcW w:w="1286" w:type="dxa"/>
            <w:tcBorders>
              <w:top w:val="nil"/>
              <w:left w:val="nil"/>
              <w:bottom w:val="single" w:sz="8" w:space="0" w:color="auto"/>
              <w:right w:val="single" w:sz="4" w:space="0" w:color="auto"/>
            </w:tcBorders>
            <w:shd w:val="clear" w:color="auto" w:fill="auto"/>
            <w:noWrap/>
            <w:vAlign w:val="center"/>
            <w:hideMark/>
          </w:tcPr>
          <w:p w14:paraId="0D86C8F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1.430</w:t>
            </w:r>
          </w:p>
        </w:tc>
        <w:tc>
          <w:tcPr>
            <w:tcW w:w="1167" w:type="dxa"/>
            <w:tcBorders>
              <w:top w:val="single" w:sz="4" w:space="0" w:color="auto"/>
              <w:left w:val="single" w:sz="4" w:space="0" w:color="auto"/>
              <w:bottom w:val="single" w:sz="4" w:space="0" w:color="auto"/>
              <w:right w:val="single" w:sz="4" w:space="0" w:color="auto"/>
            </w:tcBorders>
          </w:tcPr>
          <w:p w14:paraId="3D59FF7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11D323CC" w14:textId="704C620A"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2ED31C86" w14:textId="6C1101AE"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41FDD95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16</w:t>
            </w:r>
          </w:p>
        </w:tc>
        <w:tc>
          <w:tcPr>
            <w:tcW w:w="3463" w:type="dxa"/>
            <w:tcBorders>
              <w:top w:val="nil"/>
              <w:left w:val="nil"/>
              <w:bottom w:val="single" w:sz="8" w:space="0" w:color="auto"/>
              <w:right w:val="single" w:sz="8" w:space="0" w:color="auto"/>
            </w:tcBorders>
            <w:shd w:val="clear" w:color="auto" w:fill="auto"/>
            <w:vAlign w:val="center"/>
            <w:hideMark/>
          </w:tcPr>
          <w:p w14:paraId="42880DA3"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BETA METILDIGOXINA 0.6 MG GOTAS 10 ML</w:t>
            </w:r>
          </w:p>
        </w:tc>
        <w:tc>
          <w:tcPr>
            <w:tcW w:w="1286" w:type="dxa"/>
            <w:tcBorders>
              <w:top w:val="nil"/>
              <w:left w:val="nil"/>
              <w:bottom w:val="single" w:sz="8" w:space="0" w:color="auto"/>
              <w:right w:val="single" w:sz="8" w:space="0" w:color="auto"/>
            </w:tcBorders>
            <w:shd w:val="clear" w:color="auto" w:fill="auto"/>
            <w:noWrap/>
            <w:vAlign w:val="center"/>
            <w:hideMark/>
          </w:tcPr>
          <w:p w14:paraId="78800C0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$ 19.400</w:t>
            </w:r>
          </w:p>
        </w:tc>
        <w:tc>
          <w:tcPr>
            <w:tcW w:w="1286" w:type="dxa"/>
            <w:tcBorders>
              <w:top w:val="nil"/>
              <w:left w:val="nil"/>
              <w:bottom w:val="single" w:sz="8" w:space="0" w:color="auto"/>
              <w:right w:val="single" w:sz="4" w:space="0" w:color="auto"/>
            </w:tcBorders>
            <w:shd w:val="clear" w:color="auto" w:fill="auto"/>
            <w:noWrap/>
            <w:vAlign w:val="center"/>
            <w:hideMark/>
          </w:tcPr>
          <w:p w14:paraId="635AD61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w:t>
            </w:r>
          </w:p>
        </w:tc>
        <w:tc>
          <w:tcPr>
            <w:tcW w:w="1167" w:type="dxa"/>
            <w:tcBorders>
              <w:top w:val="single" w:sz="4" w:space="0" w:color="auto"/>
              <w:left w:val="single" w:sz="4" w:space="0" w:color="auto"/>
              <w:bottom w:val="single" w:sz="4" w:space="0" w:color="auto"/>
              <w:right w:val="single" w:sz="4" w:space="0" w:color="auto"/>
            </w:tcBorders>
          </w:tcPr>
          <w:p w14:paraId="5A811A4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637A4F5E" w14:textId="40AA2603"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6A5383F4" w14:textId="6643BD5C"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73FA0C0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17</w:t>
            </w:r>
          </w:p>
        </w:tc>
        <w:tc>
          <w:tcPr>
            <w:tcW w:w="3463" w:type="dxa"/>
            <w:tcBorders>
              <w:top w:val="nil"/>
              <w:left w:val="nil"/>
              <w:bottom w:val="single" w:sz="8" w:space="0" w:color="auto"/>
              <w:right w:val="single" w:sz="8" w:space="0" w:color="auto"/>
            </w:tcBorders>
            <w:shd w:val="clear" w:color="auto" w:fill="auto"/>
            <w:vAlign w:val="center"/>
            <w:hideMark/>
          </w:tcPr>
          <w:p w14:paraId="5AAD6AF2"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BISACODILO 5 MG TABLETA</w:t>
            </w:r>
          </w:p>
        </w:tc>
        <w:tc>
          <w:tcPr>
            <w:tcW w:w="1286" w:type="dxa"/>
            <w:tcBorders>
              <w:top w:val="nil"/>
              <w:left w:val="nil"/>
              <w:bottom w:val="single" w:sz="8" w:space="0" w:color="auto"/>
              <w:right w:val="single" w:sz="8" w:space="0" w:color="auto"/>
            </w:tcBorders>
            <w:shd w:val="clear" w:color="auto" w:fill="auto"/>
            <w:noWrap/>
            <w:vAlign w:val="center"/>
            <w:hideMark/>
          </w:tcPr>
          <w:p w14:paraId="49ECBB7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$ 42</w:t>
            </w:r>
          </w:p>
        </w:tc>
        <w:tc>
          <w:tcPr>
            <w:tcW w:w="1286" w:type="dxa"/>
            <w:tcBorders>
              <w:top w:val="nil"/>
              <w:left w:val="nil"/>
              <w:bottom w:val="single" w:sz="8" w:space="0" w:color="auto"/>
              <w:right w:val="single" w:sz="4" w:space="0" w:color="auto"/>
            </w:tcBorders>
            <w:shd w:val="clear" w:color="auto" w:fill="auto"/>
            <w:noWrap/>
            <w:vAlign w:val="center"/>
            <w:hideMark/>
          </w:tcPr>
          <w:p w14:paraId="19E110F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600</w:t>
            </w:r>
          </w:p>
        </w:tc>
        <w:tc>
          <w:tcPr>
            <w:tcW w:w="1167" w:type="dxa"/>
            <w:tcBorders>
              <w:top w:val="single" w:sz="4" w:space="0" w:color="auto"/>
              <w:left w:val="single" w:sz="4" w:space="0" w:color="auto"/>
              <w:bottom w:val="single" w:sz="4" w:space="0" w:color="auto"/>
              <w:right w:val="single" w:sz="4" w:space="0" w:color="auto"/>
            </w:tcBorders>
          </w:tcPr>
          <w:p w14:paraId="132CAEB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FC4680F" w14:textId="25D90F4C"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35CDC4C9" w14:textId="3CD8E808" w:rsidTr="00500669">
        <w:trPr>
          <w:trHeight w:val="43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20FA0D6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18</w:t>
            </w:r>
          </w:p>
        </w:tc>
        <w:tc>
          <w:tcPr>
            <w:tcW w:w="3463" w:type="dxa"/>
            <w:tcBorders>
              <w:top w:val="nil"/>
              <w:left w:val="nil"/>
              <w:bottom w:val="single" w:sz="8" w:space="0" w:color="auto"/>
              <w:right w:val="single" w:sz="8" w:space="0" w:color="auto"/>
            </w:tcBorders>
            <w:shd w:val="clear" w:color="auto" w:fill="auto"/>
            <w:vAlign w:val="center"/>
            <w:hideMark/>
          </w:tcPr>
          <w:p w14:paraId="33E0A8CB"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BUDESONIDE 0.50 mg/ml SUSPENSIÓN PARA INHALACIÓN POR NEBULIZADOR</w:t>
            </w:r>
          </w:p>
        </w:tc>
        <w:tc>
          <w:tcPr>
            <w:tcW w:w="1286" w:type="dxa"/>
            <w:tcBorders>
              <w:top w:val="nil"/>
              <w:left w:val="nil"/>
              <w:bottom w:val="single" w:sz="8" w:space="0" w:color="auto"/>
              <w:right w:val="single" w:sz="8" w:space="0" w:color="auto"/>
            </w:tcBorders>
            <w:shd w:val="clear" w:color="auto" w:fill="auto"/>
            <w:noWrap/>
            <w:vAlign w:val="center"/>
            <w:hideMark/>
          </w:tcPr>
          <w:p w14:paraId="4CB84A1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$ 35.720</w:t>
            </w:r>
          </w:p>
        </w:tc>
        <w:tc>
          <w:tcPr>
            <w:tcW w:w="1286" w:type="dxa"/>
            <w:tcBorders>
              <w:top w:val="nil"/>
              <w:left w:val="nil"/>
              <w:bottom w:val="single" w:sz="8" w:space="0" w:color="auto"/>
              <w:right w:val="single" w:sz="4" w:space="0" w:color="auto"/>
            </w:tcBorders>
            <w:shd w:val="clear" w:color="auto" w:fill="auto"/>
            <w:noWrap/>
            <w:vAlign w:val="center"/>
            <w:hideMark/>
          </w:tcPr>
          <w:p w14:paraId="54FE2B3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20</w:t>
            </w:r>
          </w:p>
        </w:tc>
        <w:tc>
          <w:tcPr>
            <w:tcW w:w="1167" w:type="dxa"/>
            <w:tcBorders>
              <w:top w:val="single" w:sz="4" w:space="0" w:color="auto"/>
              <w:left w:val="single" w:sz="4" w:space="0" w:color="auto"/>
              <w:bottom w:val="single" w:sz="4" w:space="0" w:color="auto"/>
              <w:right w:val="single" w:sz="4" w:space="0" w:color="auto"/>
            </w:tcBorders>
          </w:tcPr>
          <w:p w14:paraId="5EA97AA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684A59EA" w14:textId="3437E06D"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0E1F1554" w14:textId="07684C24"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3203360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19</w:t>
            </w:r>
          </w:p>
        </w:tc>
        <w:tc>
          <w:tcPr>
            <w:tcW w:w="3463" w:type="dxa"/>
            <w:tcBorders>
              <w:top w:val="nil"/>
              <w:left w:val="nil"/>
              <w:bottom w:val="single" w:sz="8" w:space="0" w:color="auto"/>
              <w:right w:val="single" w:sz="8" w:space="0" w:color="auto"/>
            </w:tcBorders>
            <w:shd w:val="clear" w:color="auto" w:fill="auto"/>
            <w:vAlign w:val="center"/>
            <w:hideMark/>
          </w:tcPr>
          <w:p w14:paraId="403B75D1"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BUPIVACAINA PESADA 0.5 AMPOLLA X 4 ML</w:t>
            </w:r>
          </w:p>
        </w:tc>
        <w:tc>
          <w:tcPr>
            <w:tcW w:w="1286" w:type="dxa"/>
            <w:tcBorders>
              <w:top w:val="nil"/>
              <w:left w:val="nil"/>
              <w:bottom w:val="single" w:sz="8" w:space="0" w:color="auto"/>
              <w:right w:val="single" w:sz="8" w:space="0" w:color="auto"/>
            </w:tcBorders>
            <w:shd w:val="clear" w:color="auto" w:fill="auto"/>
            <w:noWrap/>
            <w:vAlign w:val="center"/>
            <w:hideMark/>
          </w:tcPr>
          <w:p w14:paraId="4423A84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$ 4.375</w:t>
            </w:r>
          </w:p>
        </w:tc>
        <w:tc>
          <w:tcPr>
            <w:tcW w:w="1286" w:type="dxa"/>
            <w:tcBorders>
              <w:top w:val="nil"/>
              <w:left w:val="nil"/>
              <w:bottom w:val="single" w:sz="8" w:space="0" w:color="auto"/>
              <w:right w:val="single" w:sz="4" w:space="0" w:color="auto"/>
            </w:tcBorders>
            <w:shd w:val="clear" w:color="auto" w:fill="auto"/>
            <w:noWrap/>
            <w:vAlign w:val="center"/>
            <w:hideMark/>
          </w:tcPr>
          <w:p w14:paraId="26FB34A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288</w:t>
            </w:r>
          </w:p>
        </w:tc>
        <w:tc>
          <w:tcPr>
            <w:tcW w:w="1167" w:type="dxa"/>
            <w:tcBorders>
              <w:top w:val="single" w:sz="4" w:space="0" w:color="auto"/>
              <w:left w:val="single" w:sz="4" w:space="0" w:color="auto"/>
              <w:bottom w:val="single" w:sz="4" w:space="0" w:color="auto"/>
              <w:right w:val="single" w:sz="4" w:space="0" w:color="auto"/>
            </w:tcBorders>
          </w:tcPr>
          <w:p w14:paraId="3A3B481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73DA44B" w14:textId="26D4512F"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21814E1A" w14:textId="22D4B953"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5981EF4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20</w:t>
            </w:r>
          </w:p>
        </w:tc>
        <w:tc>
          <w:tcPr>
            <w:tcW w:w="3463" w:type="dxa"/>
            <w:tcBorders>
              <w:top w:val="nil"/>
              <w:left w:val="nil"/>
              <w:bottom w:val="single" w:sz="8" w:space="0" w:color="auto"/>
              <w:right w:val="single" w:sz="8" w:space="0" w:color="auto"/>
            </w:tcBorders>
            <w:shd w:val="clear" w:color="auto" w:fill="auto"/>
            <w:vAlign w:val="center"/>
            <w:hideMark/>
          </w:tcPr>
          <w:p w14:paraId="68C4BC92"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BUPIVACAINA PESADA 0.75 AMPOLLA X 10 ML</w:t>
            </w:r>
          </w:p>
        </w:tc>
        <w:tc>
          <w:tcPr>
            <w:tcW w:w="1286" w:type="dxa"/>
            <w:tcBorders>
              <w:top w:val="nil"/>
              <w:left w:val="nil"/>
              <w:bottom w:val="single" w:sz="8" w:space="0" w:color="auto"/>
              <w:right w:val="single" w:sz="8" w:space="0" w:color="auto"/>
            </w:tcBorders>
            <w:shd w:val="clear" w:color="auto" w:fill="auto"/>
            <w:noWrap/>
            <w:vAlign w:val="center"/>
            <w:hideMark/>
          </w:tcPr>
          <w:p w14:paraId="5E83281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$ 3.107</w:t>
            </w:r>
          </w:p>
        </w:tc>
        <w:tc>
          <w:tcPr>
            <w:tcW w:w="1286" w:type="dxa"/>
            <w:tcBorders>
              <w:top w:val="nil"/>
              <w:left w:val="nil"/>
              <w:bottom w:val="single" w:sz="8" w:space="0" w:color="auto"/>
              <w:right w:val="single" w:sz="4" w:space="0" w:color="auto"/>
            </w:tcBorders>
            <w:shd w:val="clear" w:color="auto" w:fill="auto"/>
            <w:noWrap/>
            <w:vAlign w:val="center"/>
            <w:hideMark/>
          </w:tcPr>
          <w:p w14:paraId="68A51E1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48</w:t>
            </w:r>
          </w:p>
        </w:tc>
        <w:tc>
          <w:tcPr>
            <w:tcW w:w="1167" w:type="dxa"/>
            <w:tcBorders>
              <w:top w:val="single" w:sz="4" w:space="0" w:color="auto"/>
              <w:left w:val="single" w:sz="4" w:space="0" w:color="auto"/>
              <w:bottom w:val="single" w:sz="4" w:space="0" w:color="auto"/>
              <w:right w:val="single" w:sz="4" w:space="0" w:color="auto"/>
            </w:tcBorders>
          </w:tcPr>
          <w:p w14:paraId="1B6F6FE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55D66417" w14:textId="0F49C0A0"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43FC3D94" w14:textId="1CCAB660" w:rsidTr="00500669">
        <w:trPr>
          <w:trHeight w:val="43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789DEFD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21</w:t>
            </w:r>
          </w:p>
        </w:tc>
        <w:tc>
          <w:tcPr>
            <w:tcW w:w="3463" w:type="dxa"/>
            <w:tcBorders>
              <w:top w:val="nil"/>
              <w:left w:val="nil"/>
              <w:bottom w:val="single" w:sz="8" w:space="0" w:color="auto"/>
              <w:right w:val="single" w:sz="8" w:space="0" w:color="auto"/>
            </w:tcBorders>
            <w:shd w:val="clear" w:color="auto" w:fill="auto"/>
            <w:vAlign w:val="center"/>
            <w:hideMark/>
          </w:tcPr>
          <w:p w14:paraId="5E0623DA"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CARBONATO DE CALCIO 15G + VITAMINA D3 0.00005G + ZINC 0.18666G X 180 ML SOLUCION</w:t>
            </w:r>
          </w:p>
        </w:tc>
        <w:tc>
          <w:tcPr>
            <w:tcW w:w="1286" w:type="dxa"/>
            <w:tcBorders>
              <w:top w:val="nil"/>
              <w:left w:val="nil"/>
              <w:bottom w:val="single" w:sz="8" w:space="0" w:color="auto"/>
              <w:right w:val="single" w:sz="8" w:space="0" w:color="auto"/>
            </w:tcBorders>
            <w:shd w:val="clear" w:color="auto" w:fill="auto"/>
            <w:noWrap/>
            <w:vAlign w:val="center"/>
            <w:hideMark/>
          </w:tcPr>
          <w:p w14:paraId="2C9A570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$ 42.158</w:t>
            </w:r>
          </w:p>
        </w:tc>
        <w:tc>
          <w:tcPr>
            <w:tcW w:w="1286" w:type="dxa"/>
            <w:tcBorders>
              <w:top w:val="nil"/>
              <w:left w:val="nil"/>
              <w:bottom w:val="single" w:sz="8" w:space="0" w:color="auto"/>
              <w:right w:val="single" w:sz="4" w:space="0" w:color="auto"/>
            </w:tcBorders>
            <w:shd w:val="clear" w:color="auto" w:fill="auto"/>
            <w:noWrap/>
            <w:vAlign w:val="center"/>
            <w:hideMark/>
          </w:tcPr>
          <w:p w14:paraId="3808C86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w:t>
            </w:r>
          </w:p>
        </w:tc>
        <w:tc>
          <w:tcPr>
            <w:tcW w:w="1167" w:type="dxa"/>
            <w:tcBorders>
              <w:top w:val="single" w:sz="4" w:space="0" w:color="auto"/>
              <w:left w:val="single" w:sz="4" w:space="0" w:color="auto"/>
              <w:bottom w:val="single" w:sz="4" w:space="0" w:color="auto"/>
              <w:right w:val="single" w:sz="4" w:space="0" w:color="auto"/>
            </w:tcBorders>
          </w:tcPr>
          <w:p w14:paraId="46A91F6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27C3498F" w14:textId="1D259A9C"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1EA90D77" w14:textId="09E9ADC6"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3ED338C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22</w:t>
            </w:r>
          </w:p>
        </w:tc>
        <w:tc>
          <w:tcPr>
            <w:tcW w:w="3463" w:type="dxa"/>
            <w:tcBorders>
              <w:top w:val="nil"/>
              <w:left w:val="nil"/>
              <w:bottom w:val="single" w:sz="8" w:space="0" w:color="auto"/>
              <w:right w:val="single" w:sz="8" w:space="0" w:color="auto"/>
            </w:tcBorders>
            <w:shd w:val="clear" w:color="auto" w:fill="auto"/>
            <w:vAlign w:val="center"/>
            <w:hideMark/>
          </w:tcPr>
          <w:p w14:paraId="4835CDE2"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CEFEPIME 1 GR AMP</w:t>
            </w:r>
          </w:p>
        </w:tc>
        <w:tc>
          <w:tcPr>
            <w:tcW w:w="1286" w:type="dxa"/>
            <w:tcBorders>
              <w:top w:val="nil"/>
              <w:left w:val="nil"/>
              <w:bottom w:val="single" w:sz="8" w:space="0" w:color="auto"/>
              <w:right w:val="single" w:sz="8" w:space="0" w:color="auto"/>
            </w:tcBorders>
            <w:shd w:val="clear" w:color="auto" w:fill="auto"/>
            <w:noWrap/>
            <w:vAlign w:val="center"/>
            <w:hideMark/>
          </w:tcPr>
          <w:p w14:paraId="53283BA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$ 4.350</w:t>
            </w:r>
          </w:p>
        </w:tc>
        <w:tc>
          <w:tcPr>
            <w:tcW w:w="1286" w:type="dxa"/>
            <w:tcBorders>
              <w:top w:val="nil"/>
              <w:left w:val="nil"/>
              <w:bottom w:val="single" w:sz="8" w:space="0" w:color="auto"/>
              <w:right w:val="single" w:sz="4" w:space="0" w:color="auto"/>
            </w:tcBorders>
            <w:shd w:val="clear" w:color="auto" w:fill="auto"/>
            <w:noWrap/>
            <w:vAlign w:val="center"/>
            <w:hideMark/>
          </w:tcPr>
          <w:p w14:paraId="49856CB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70</w:t>
            </w:r>
          </w:p>
        </w:tc>
        <w:tc>
          <w:tcPr>
            <w:tcW w:w="1167" w:type="dxa"/>
            <w:tcBorders>
              <w:top w:val="single" w:sz="4" w:space="0" w:color="auto"/>
              <w:left w:val="single" w:sz="4" w:space="0" w:color="auto"/>
              <w:bottom w:val="single" w:sz="4" w:space="0" w:color="auto"/>
              <w:right w:val="single" w:sz="4" w:space="0" w:color="auto"/>
            </w:tcBorders>
          </w:tcPr>
          <w:p w14:paraId="191FD3D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64BC2898" w14:textId="612665E4"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1298282F" w14:textId="216E3ABE"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5676454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23</w:t>
            </w:r>
          </w:p>
        </w:tc>
        <w:tc>
          <w:tcPr>
            <w:tcW w:w="3463" w:type="dxa"/>
            <w:tcBorders>
              <w:top w:val="nil"/>
              <w:left w:val="nil"/>
              <w:bottom w:val="single" w:sz="8" w:space="0" w:color="auto"/>
              <w:right w:val="single" w:sz="8" w:space="0" w:color="auto"/>
            </w:tcBorders>
            <w:shd w:val="clear" w:color="auto" w:fill="auto"/>
            <w:vAlign w:val="center"/>
            <w:hideMark/>
          </w:tcPr>
          <w:p w14:paraId="124D8839"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CEFTRIAXONA 1 GR AMPOLLA</w:t>
            </w:r>
          </w:p>
        </w:tc>
        <w:tc>
          <w:tcPr>
            <w:tcW w:w="1286" w:type="dxa"/>
            <w:tcBorders>
              <w:top w:val="nil"/>
              <w:left w:val="nil"/>
              <w:bottom w:val="single" w:sz="8" w:space="0" w:color="auto"/>
              <w:right w:val="single" w:sz="8" w:space="0" w:color="auto"/>
            </w:tcBorders>
            <w:shd w:val="clear" w:color="auto" w:fill="auto"/>
            <w:noWrap/>
            <w:vAlign w:val="center"/>
            <w:hideMark/>
          </w:tcPr>
          <w:p w14:paraId="436F9FB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$ 1.475</w:t>
            </w:r>
          </w:p>
        </w:tc>
        <w:tc>
          <w:tcPr>
            <w:tcW w:w="1286" w:type="dxa"/>
            <w:tcBorders>
              <w:top w:val="nil"/>
              <w:left w:val="nil"/>
              <w:bottom w:val="single" w:sz="8" w:space="0" w:color="auto"/>
              <w:right w:val="single" w:sz="4" w:space="0" w:color="auto"/>
            </w:tcBorders>
            <w:shd w:val="clear" w:color="auto" w:fill="auto"/>
            <w:noWrap/>
            <w:vAlign w:val="center"/>
            <w:hideMark/>
          </w:tcPr>
          <w:p w14:paraId="2C4FF5D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1000</w:t>
            </w:r>
          </w:p>
        </w:tc>
        <w:tc>
          <w:tcPr>
            <w:tcW w:w="1167" w:type="dxa"/>
            <w:tcBorders>
              <w:top w:val="single" w:sz="4" w:space="0" w:color="auto"/>
              <w:left w:val="single" w:sz="4" w:space="0" w:color="auto"/>
              <w:bottom w:val="single" w:sz="4" w:space="0" w:color="auto"/>
              <w:right w:val="single" w:sz="4" w:space="0" w:color="auto"/>
            </w:tcBorders>
          </w:tcPr>
          <w:p w14:paraId="7347211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1CD0579A" w14:textId="750F9EAC"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2BE3A2C4" w14:textId="7FBD7AD8"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724A411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24</w:t>
            </w:r>
          </w:p>
        </w:tc>
        <w:tc>
          <w:tcPr>
            <w:tcW w:w="3463" w:type="dxa"/>
            <w:tcBorders>
              <w:top w:val="nil"/>
              <w:left w:val="nil"/>
              <w:bottom w:val="single" w:sz="8" w:space="0" w:color="auto"/>
              <w:right w:val="single" w:sz="8" w:space="0" w:color="auto"/>
            </w:tcBorders>
            <w:shd w:val="clear" w:color="auto" w:fill="auto"/>
            <w:vAlign w:val="center"/>
            <w:hideMark/>
          </w:tcPr>
          <w:p w14:paraId="25AF8A56"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CLINDAMICINA 600 MG AMPOLLA</w:t>
            </w:r>
          </w:p>
        </w:tc>
        <w:tc>
          <w:tcPr>
            <w:tcW w:w="1286" w:type="dxa"/>
            <w:tcBorders>
              <w:top w:val="nil"/>
              <w:left w:val="nil"/>
              <w:bottom w:val="single" w:sz="8" w:space="0" w:color="auto"/>
              <w:right w:val="single" w:sz="8" w:space="0" w:color="auto"/>
            </w:tcBorders>
            <w:shd w:val="clear" w:color="auto" w:fill="auto"/>
            <w:noWrap/>
            <w:vAlign w:val="center"/>
            <w:hideMark/>
          </w:tcPr>
          <w:p w14:paraId="5A5AD8A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$ 2.931</w:t>
            </w:r>
          </w:p>
        </w:tc>
        <w:tc>
          <w:tcPr>
            <w:tcW w:w="1286" w:type="dxa"/>
            <w:tcBorders>
              <w:top w:val="nil"/>
              <w:left w:val="nil"/>
              <w:bottom w:val="single" w:sz="8" w:space="0" w:color="auto"/>
              <w:right w:val="single" w:sz="4" w:space="0" w:color="auto"/>
            </w:tcBorders>
            <w:shd w:val="clear" w:color="auto" w:fill="auto"/>
            <w:noWrap/>
            <w:vAlign w:val="center"/>
            <w:hideMark/>
          </w:tcPr>
          <w:p w14:paraId="6A35C56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100</w:t>
            </w:r>
          </w:p>
        </w:tc>
        <w:tc>
          <w:tcPr>
            <w:tcW w:w="1167" w:type="dxa"/>
            <w:tcBorders>
              <w:top w:val="single" w:sz="4" w:space="0" w:color="auto"/>
              <w:left w:val="single" w:sz="4" w:space="0" w:color="auto"/>
              <w:bottom w:val="single" w:sz="4" w:space="0" w:color="auto"/>
              <w:right w:val="single" w:sz="4" w:space="0" w:color="auto"/>
            </w:tcBorders>
          </w:tcPr>
          <w:p w14:paraId="6762761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231EB0C0" w14:textId="0ACCA1A9"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E77DDBD" w14:textId="6B6F6806"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56E80D9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lastRenderedPageBreak/>
              <w:t>25</w:t>
            </w:r>
          </w:p>
        </w:tc>
        <w:tc>
          <w:tcPr>
            <w:tcW w:w="3463" w:type="dxa"/>
            <w:tcBorders>
              <w:top w:val="nil"/>
              <w:left w:val="nil"/>
              <w:bottom w:val="single" w:sz="8" w:space="0" w:color="auto"/>
              <w:right w:val="single" w:sz="8" w:space="0" w:color="auto"/>
            </w:tcBorders>
            <w:shd w:val="clear" w:color="auto" w:fill="auto"/>
            <w:vAlign w:val="center"/>
            <w:hideMark/>
          </w:tcPr>
          <w:p w14:paraId="1F5D881C"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CLORHIDRATO DE KETAMINA 500 MG / 10 ML AMP</w:t>
            </w:r>
          </w:p>
        </w:tc>
        <w:tc>
          <w:tcPr>
            <w:tcW w:w="1286" w:type="dxa"/>
            <w:tcBorders>
              <w:top w:val="nil"/>
              <w:left w:val="nil"/>
              <w:bottom w:val="single" w:sz="8" w:space="0" w:color="auto"/>
              <w:right w:val="single" w:sz="8" w:space="0" w:color="auto"/>
            </w:tcBorders>
            <w:shd w:val="clear" w:color="auto" w:fill="auto"/>
            <w:noWrap/>
            <w:vAlign w:val="center"/>
            <w:hideMark/>
          </w:tcPr>
          <w:p w14:paraId="623B6D7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$ 17.500</w:t>
            </w:r>
          </w:p>
        </w:tc>
        <w:tc>
          <w:tcPr>
            <w:tcW w:w="1286" w:type="dxa"/>
            <w:tcBorders>
              <w:top w:val="nil"/>
              <w:left w:val="nil"/>
              <w:bottom w:val="single" w:sz="8" w:space="0" w:color="auto"/>
              <w:right w:val="single" w:sz="4" w:space="0" w:color="auto"/>
            </w:tcBorders>
            <w:shd w:val="clear" w:color="auto" w:fill="auto"/>
            <w:noWrap/>
            <w:vAlign w:val="center"/>
            <w:hideMark/>
          </w:tcPr>
          <w:p w14:paraId="1CE4540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40</w:t>
            </w:r>
          </w:p>
        </w:tc>
        <w:tc>
          <w:tcPr>
            <w:tcW w:w="1167" w:type="dxa"/>
            <w:tcBorders>
              <w:top w:val="single" w:sz="4" w:space="0" w:color="auto"/>
              <w:left w:val="single" w:sz="4" w:space="0" w:color="auto"/>
              <w:bottom w:val="single" w:sz="4" w:space="0" w:color="auto"/>
              <w:right w:val="single" w:sz="4" w:space="0" w:color="auto"/>
            </w:tcBorders>
          </w:tcPr>
          <w:p w14:paraId="394E9E1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2BF6A9D0" w14:textId="4758EB7B"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3F162A9F" w14:textId="30DD5F50"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5782960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26</w:t>
            </w:r>
          </w:p>
        </w:tc>
        <w:tc>
          <w:tcPr>
            <w:tcW w:w="3463" w:type="dxa"/>
            <w:tcBorders>
              <w:top w:val="nil"/>
              <w:left w:val="nil"/>
              <w:bottom w:val="single" w:sz="8" w:space="0" w:color="auto"/>
              <w:right w:val="single" w:sz="8" w:space="0" w:color="auto"/>
            </w:tcBorders>
            <w:shd w:val="clear" w:color="auto" w:fill="auto"/>
            <w:vAlign w:val="center"/>
            <w:hideMark/>
          </w:tcPr>
          <w:p w14:paraId="47C2091F"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CLOTRIMAZOL 1% 40 GR CREMA TUBO</w:t>
            </w:r>
          </w:p>
        </w:tc>
        <w:tc>
          <w:tcPr>
            <w:tcW w:w="1286" w:type="dxa"/>
            <w:tcBorders>
              <w:top w:val="nil"/>
              <w:left w:val="nil"/>
              <w:bottom w:val="single" w:sz="8" w:space="0" w:color="auto"/>
              <w:right w:val="single" w:sz="8" w:space="0" w:color="auto"/>
            </w:tcBorders>
            <w:shd w:val="clear" w:color="auto" w:fill="auto"/>
            <w:noWrap/>
            <w:vAlign w:val="center"/>
            <w:hideMark/>
          </w:tcPr>
          <w:p w14:paraId="79E4B2C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$ 912</w:t>
            </w:r>
          </w:p>
        </w:tc>
        <w:tc>
          <w:tcPr>
            <w:tcW w:w="1286" w:type="dxa"/>
            <w:tcBorders>
              <w:top w:val="nil"/>
              <w:left w:val="nil"/>
              <w:bottom w:val="single" w:sz="8" w:space="0" w:color="auto"/>
              <w:right w:val="single" w:sz="4" w:space="0" w:color="auto"/>
            </w:tcBorders>
            <w:shd w:val="clear" w:color="auto" w:fill="auto"/>
            <w:noWrap/>
            <w:vAlign w:val="center"/>
            <w:hideMark/>
          </w:tcPr>
          <w:p w14:paraId="55ABE8F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10</w:t>
            </w:r>
          </w:p>
        </w:tc>
        <w:tc>
          <w:tcPr>
            <w:tcW w:w="1167" w:type="dxa"/>
            <w:tcBorders>
              <w:top w:val="single" w:sz="4" w:space="0" w:color="auto"/>
              <w:left w:val="single" w:sz="4" w:space="0" w:color="auto"/>
              <w:bottom w:val="single" w:sz="4" w:space="0" w:color="auto"/>
              <w:right w:val="single" w:sz="4" w:space="0" w:color="auto"/>
            </w:tcBorders>
          </w:tcPr>
          <w:p w14:paraId="3A95E4D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379E563B" w14:textId="181361A6"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36798336" w14:textId="505EEAED"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506DE12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27</w:t>
            </w:r>
          </w:p>
        </w:tc>
        <w:tc>
          <w:tcPr>
            <w:tcW w:w="3463" w:type="dxa"/>
            <w:tcBorders>
              <w:top w:val="nil"/>
              <w:left w:val="nil"/>
              <w:bottom w:val="single" w:sz="8" w:space="0" w:color="auto"/>
              <w:right w:val="single" w:sz="8" w:space="0" w:color="auto"/>
            </w:tcBorders>
            <w:shd w:val="clear" w:color="auto" w:fill="auto"/>
            <w:vAlign w:val="center"/>
            <w:hideMark/>
          </w:tcPr>
          <w:p w14:paraId="2262F194"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DEXAMETASONA 8 MG/2 MG AMPOLLA</w:t>
            </w:r>
          </w:p>
        </w:tc>
        <w:tc>
          <w:tcPr>
            <w:tcW w:w="1286" w:type="dxa"/>
            <w:tcBorders>
              <w:top w:val="nil"/>
              <w:left w:val="nil"/>
              <w:bottom w:val="single" w:sz="8" w:space="0" w:color="auto"/>
              <w:right w:val="single" w:sz="8" w:space="0" w:color="auto"/>
            </w:tcBorders>
            <w:shd w:val="clear" w:color="auto" w:fill="auto"/>
            <w:noWrap/>
            <w:vAlign w:val="center"/>
            <w:hideMark/>
          </w:tcPr>
          <w:p w14:paraId="48DA89E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$ 675</w:t>
            </w:r>
          </w:p>
        </w:tc>
        <w:tc>
          <w:tcPr>
            <w:tcW w:w="1286" w:type="dxa"/>
            <w:tcBorders>
              <w:top w:val="nil"/>
              <w:left w:val="nil"/>
              <w:bottom w:val="single" w:sz="8" w:space="0" w:color="auto"/>
              <w:right w:val="single" w:sz="4" w:space="0" w:color="auto"/>
            </w:tcBorders>
            <w:shd w:val="clear" w:color="auto" w:fill="auto"/>
            <w:noWrap/>
            <w:vAlign w:val="center"/>
            <w:hideMark/>
          </w:tcPr>
          <w:p w14:paraId="02E8C27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400</w:t>
            </w:r>
          </w:p>
        </w:tc>
        <w:tc>
          <w:tcPr>
            <w:tcW w:w="1167" w:type="dxa"/>
            <w:tcBorders>
              <w:top w:val="single" w:sz="4" w:space="0" w:color="auto"/>
              <w:left w:val="single" w:sz="4" w:space="0" w:color="auto"/>
              <w:bottom w:val="single" w:sz="4" w:space="0" w:color="auto"/>
              <w:right w:val="single" w:sz="4" w:space="0" w:color="auto"/>
            </w:tcBorders>
          </w:tcPr>
          <w:p w14:paraId="0F87FC9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6467699A" w14:textId="2379B7AC"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D433341" w14:textId="6E4B1B2C"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EAB6DA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28</w:t>
            </w:r>
          </w:p>
        </w:tc>
        <w:tc>
          <w:tcPr>
            <w:tcW w:w="3463" w:type="dxa"/>
            <w:tcBorders>
              <w:top w:val="nil"/>
              <w:left w:val="nil"/>
              <w:bottom w:val="single" w:sz="8" w:space="0" w:color="auto"/>
              <w:right w:val="single" w:sz="8" w:space="0" w:color="auto"/>
            </w:tcBorders>
            <w:shd w:val="clear" w:color="auto" w:fill="auto"/>
            <w:vAlign w:val="center"/>
            <w:hideMark/>
          </w:tcPr>
          <w:p w14:paraId="4199C77A"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DEXTROSA AL 5% SOLUCION SALINA 500 ML</w:t>
            </w:r>
          </w:p>
        </w:tc>
        <w:tc>
          <w:tcPr>
            <w:tcW w:w="1286" w:type="dxa"/>
            <w:tcBorders>
              <w:top w:val="nil"/>
              <w:left w:val="nil"/>
              <w:bottom w:val="single" w:sz="8" w:space="0" w:color="auto"/>
              <w:right w:val="single" w:sz="8" w:space="0" w:color="auto"/>
            </w:tcBorders>
            <w:shd w:val="clear" w:color="auto" w:fill="auto"/>
            <w:noWrap/>
            <w:vAlign w:val="center"/>
            <w:hideMark/>
          </w:tcPr>
          <w:p w14:paraId="4386754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$ 2.700</w:t>
            </w:r>
          </w:p>
        </w:tc>
        <w:tc>
          <w:tcPr>
            <w:tcW w:w="1286" w:type="dxa"/>
            <w:tcBorders>
              <w:top w:val="nil"/>
              <w:left w:val="nil"/>
              <w:bottom w:val="single" w:sz="8" w:space="0" w:color="auto"/>
              <w:right w:val="single" w:sz="4" w:space="0" w:color="auto"/>
            </w:tcBorders>
            <w:shd w:val="clear" w:color="auto" w:fill="auto"/>
            <w:noWrap/>
            <w:vAlign w:val="center"/>
            <w:hideMark/>
          </w:tcPr>
          <w:p w14:paraId="184D019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120</w:t>
            </w:r>
          </w:p>
        </w:tc>
        <w:tc>
          <w:tcPr>
            <w:tcW w:w="1167" w:type="dxa"/>
            <w:tcBorders>
              <w:top w:val="single" w:sz="4" w:space="0" w:color="auto"/>
              <w:left w:val="single" w:sz="4" w:space="0" w:color="auto"/>
              <w:bottom w:val="single" w:sz="4" w:space="0" w:color="auto"/>
              <w:right w:val="single" w:sz="4" w:space="0" w:color="auto"/>
            </w:tcBorders>
          </w:tcPr>
          <w:p w14:paraId="6905B0D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525E6C35" w14:textId="6EF285D8"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1E0A265B" w14:textId="0B6A0599"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76123B4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29</w:t>
            </w:r>
          </w:p>
        </w:tc>
        <w:tc>
          <w:tcPr>
            <w:tcW w:w="3463" w:type="dxa"/>
            <w:tcBorders>
              <w:top w:val="nil"/>
              <w:left w:val="nil"/>
              <w:bottom w:val="single" w:sz="8" w:space="0" w:color="auto"/>
              <w:right w:val="single" w:sz="8" w:space="0" w:color="auto"/>
            </w:tcBorders>
            <w:shd w:val="clear" w:color="auto" w:fill="auto"/>
            <w:vAlign w:val="center"/>
            <w:hideMark/>
          </w:tcPr>
          <w:p w14:paraId="3479C806"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DICLOFENACO 75 MG AMPOLLA</w:t>
            </w:r>
          </w:p>
        </w:tc>
        <w:tc>
          <w:tcPr>
            <w:tcW w:w="1286" w:type="dxa"/>
            <w:tcBorders>
              <w:top w:val="nil"/>
              <w:left w:val="nil"/>
              <w:bottom w:val="single" w:sz="8" w:space="0" w:color="auto"/>
              <w:right w:val="single" w:sz="8" w:space="0" w:color="auto"/>
            </w:tcBorders>
            <w:shd w:val="clear" w:color="auto" w:fill="auto"/>
            <w:noWrap/>
            <w:vAlign w:val="center"/>
            <w:hideMark/>
          </w:tcPr>
          <w:p w14:paraId="3EFB59E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$ 438</w:t>
            </w:r>
          </w:p>
        </w:tc>
        <w:tc>
          <w:tcPr>
            <w:tcW w:w="1286" w:type="dxa"/>
            <w:tcBorders>
              <w:top w:val="nil"/>
              <w:left w:val="nil"/>
              <w:bottom w:val="single" w:sz="8" w:space="0" w:color="auto"/>
              <w:right w:val="single" w:sz="4" w:space="0" w:color="auto"/>
            </w:tcBorders>
            <w:shd w:val="clear" w:color="auto" w:fill="auto"/>
            <w:noWrap/>
            <w:vAlign w:val="center"/>
            <w:hideMark/>
          </w:tcPr>
          <w:p w14:paraId="4BB5F1C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800</w:t>
            </w:r>
          </w:p>
        </w:tc>
        <w:tc>
          <w:tcPr>
            <w:tcW w:w="1167" w:type="dxa"/>
            <w:tcBorders>
              <w:top w:val="single" w:sz="4" w:space="0" w:color="auto"/>
              <w:left w:val="single" w:sz="4" w:space="0" w:color="auto"/>
              <w:bottom w:val="single" w:sz="4" w:space="0" w:color="auto"/>
              <w:right w:val="single" w:sz="4" w:space="0" w:color="auto"/>
            </w:tcBorders>
          </w:tcPr>
          <w:p w14:paraId="4FBAF50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7D6577F9" w14:textId="1A5F292A"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49A64346" w14:textId="38B890E8"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66E459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w:t>
            </w:r>
          </w:p>
        </w:tc>
        <w:tc>
          <w:tcPr>
            <w:tcW w:w="3463" w:type="dxa"/>
            <w:tcBorders>
              <w:top w:val="nil"/>
              <w:left w:val="nil"/>
              <w:bottom w:val="single" w:sz="8" w:space="0" w:color="auto"/>
              <w:right w:val="single" w:sz="8" w:space="0" w:color="auto"/>
            </w:tcBorders>
            <w:shd w:val="clear" w:color="auto" w:fill="auto"/>
            <w:vAlign w:val="center"/>
            <w:hideMark/>
          </w:tcPr>
          <w:p w14:paraId="4F701468"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DIFENHIDRAMINA 50 MG CAPSULA</w:t>
            </w:r>
          </w:p>
        </w:tc>
        <w:tc>
          <w:tcPr>
            <w:tcW w:w="1286" w:type="dxa"/>
            <w:tcBorders>
              <w:top w:val="nil"/>
              <w:left w:val="nil"/>
              <w:bottom w:val="single" w:sz="8" w:space="0" w:color="auto"/>
              <w:right w:val="single" w:sz="8" w:space="0" w:color="auto"/>
            </w:tcBorders>
            <w:shd w:val="clear" w:color="auto" w:fill="auto"/>
            <w:noWrap/>
            <w:vAlign w:val="center"/>
            <w:hideMark/>
          </w:tcPr>
          <w:p w14:paraId="19CBCB3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$ 141</w:t>
            </w:r>
          </w:p>
        </w:tc>
        <w:tc>
          <w:tcPr>
            <w:tcW w:w="1286" w:type="dxa"/>
            <w:tcBorders>
              <w:top w:val="nil"/>
              <w:left w:val="nil"/>
              <w:bottom w:val="single" w:sz="8" w:space="0" w:color="auto"/>
              <w:right w:val="single" w:sz="4" w:space="0" w:color="auto"/>
            </w:tcBorders>
            <w:shd w:val="clear" w:color="auto" w:fill="auto"/>
            <w:noWrap/>
            <w:vAlign w:val="center"/>
            <w:hideMark/>
          </w:tcPr>
          <w:p w14:paraId="3A4023B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1200</w:t>
            </w:r>
          </w:p>
        </w:tc>
        <w:tc>
          <w:tcPr>
            <w:tcW w:w="1167" w:type="dxa"/>
            <w:tcBorders>
              <w:top w:val="single" w:sz="4" w:space="0" w:color="auto"/>
              <w:left w:val="single" w:sz="4" w:space="0" w:color="auto"/>
              <w:bottom w:val="single" w:sz="4" w:space="0" w:color="auto"/>
              <w:right w:val="single" w:sz="4" w:space="0" w:color="auto"/>
            </w:tcBorders>
          </w:tcPr>
          <w:p w14:paraId="0080B43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1B9BDB17" w14:textId="52577718"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6E0A118" w14:textId="4530CDC8"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A6FA59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31</w:t>
            </w:r>
          </w:p>
        </w:tc>
        <w:tc>
          <w:tcPr>
            <w:tcW w:w="3463" w:type="dxa"/>
            <w:tcBorders>
              <w:top w:val="nil"/>
              <w:left w:val="nil"/>
              <w:bottom w:val="single" w:sz="8" w:space="0" w:color="auto"/>
              <w:right w:val="single" w:sz="8" w:space="0" w:color="auto"/>
            </w:tcBorders>
            <w:shd w:val="clear" w:color="auto" w:fill="auto"/>
            <w:vAlign w:val="center"/>
            <w:hideMark/>
          </w:tcPr>
          <w:p w14:paraId="782FEDBD"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DIMENHIDRINATO 50 MG TABLETA</w:t>
            </w:r>
          </w:p>
        </w:tc>
        <w:tc>
          <w:tcPr>
            <w:tcW w:w="1286" w:type="dxa"/>
            <w:tcBorders>
              <w:top w:val="nil"/>
              <w:left w:val="nil"/>
              <w:bottom w:val="single" w:sz="8" w:space="0" w:color="auto"/>
              <w:right w:val="single" w:sz="8" w:space="0" w:color="auto"/>
            </w:tcBorders>
            <w:shd w:val="clear" w:color="auto" w:fill="auto"/>
            <w:noWrap/>
            <w:vAlign w:val="center"/>
            <w:hideMark/>
          </w:tcPr>
          <w:p w14:paraId="61C056B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$ 60</w:t>
            </w:r>
          </w:p>
        </w:tc>
        <w:tc>
          <w:tcPr>
            <w:tcW w:w="1286" w:type="dxa"/>
            <w:tcBorders>
              <w:top w:val="nil"/>
              <w:left w:val="nil"/>
              <w:bottom w:val="single" w:sz="8" w:space="0" w:color="auto"/>
              <w:right w:val="single" w:sz="4" w:space="0" w:color="auto"/>
            </w:tcBorders>
            <w:shd w:val="clear" w:color="auto" w:fill="auto"/>
            <w:noWrap/>
            <w:vAlign w:val="center"/>
            <w:hideMark/>
          </w:tcPr>
          <w:p w14:paraId="2ACC338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1.200</w:t>
            </w:r>
          </w:p>
        </w:tc>
        <w:tc>
          <w:tcPr>
            <w:tcW w:w="1167" w:type="dxa"/>
            <w:tcBorders>
              <w:top w:val="single" w:sz="4" w:space="0" w:color="auto"/>
              <w:left w:val="single" w:sz="4" w:space="0" w:color="auto"/>
              <w:bottom w:val="single" w:sz="4" w:space="0" w:color="auto"/>
              <w:right w:val="single" w:sz="4" w:space="0" w:color="auto"/>
            </w:tcBorders>
          </w:tcPr>
          <w:p w14:paraId="5A2B356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7C5355FB" w14:textId="648EED1C"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629ECD93" w14:textId="241686B4"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22910FA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32</w:t>
            </w:r>
          </w:p>
        </w:tc>
        <w:tc>
          <w:tcPr>
            <w:tcW w:w="3463" w:type="dxa"/>
            <w:tcBorders>
              <w:top w:val="nil"/>
              <w:left w:val="nil"/>
              <w:bottom w:val="single" w:sz="8" w:space="0" w:color="auto"/>
              <w:right w:val="single" w:sz="8" w:space="0" w:color="auto"/>
            </w:tcBorders>
            <w:shd w:val="clear" w:color="auto" w:fill="auto"/>
            <w:vAlign w:val="center"/>
            <w:hideMark/>
          </w:tcPr>
          <w:p w14:paraId="32115B58"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DIPIRONA (METAMIZOL SODICO ) 1G / 2ML SOLUCIÓN INYECTABLE</w:t>
            </w:r>
          </w:p>
        </w:tc>
        <w:tc>
          <w:tcPr>
            <w:tcW w:w="1286" w:type="dxa"/>
            <w:tcBorders>
              <w:top w:val="nil"/>
              <w:left w:val="nil"/>
              <w:bottom w:val="single" w:sz="8" w:space="0" w:color="auto"/>
              <w:right w:val="single" w:sz="8" w:space="0" w:color="auto"/>
            </w:tcBorders>
            <w:shd w:val="clear" w:color="auto" w:fill="auto"/>
            <w:noWrap/>
            <w:vAlign w:val="center"/>
            <w:hideMark/>
          </w:tcPr>
          <w:p w14:paraId="5EEA203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$ 312</w:t>
            </w:r>
          </w:p>
        </w:tc>
        <w:tc>
          <w:tcPr>
            <w:tcW w:w="1286" w:type="dxa"/>
            <w:tcBorders>
              <w:top w:val="nil"/>
              <w:left w:val="nil"/>
              <w:bottom w:val="single" w:sz="8" w:space="0" w:color="auto"/>
              <w:right w:val="single" w:sz="4" w:space="0" w:color="auto"/>
            </w:tcBorders>
            <w:shd w:val="clear" w:color="auto" w:fill="auto"/>
            <w:noWrap/>
            <w:vAlign w:val="center"/>
            <w:hideMark/>
          </w:tcPr>
          <w:p w14:paraId="56E3221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200</w:t>
            </w:r>
          </w:p>
        </w:tc>
        <w:tc>
          <w:tcPr>
            <w:tcW w:w="1167" w:type="dxa"/>
            <w:tcBorders>
              <w:top w:val="single" w:sz="4" w:space="0" w:color="auto"/>
              <w:left w:val="single" w:sz="4" w:space="0" w:color="auto"/>
              <w:bottom w:val="single" w:sz="4" w:space="0" w:color="auto"/>
              <w:right w:val="single" w:sz="4" w:space="0" w:color="auto"/>
            </w:tcBorders>
          </w:tcPr>
          <w:p w14:paraId="0039358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0F3A7F6F" w14:textId="46AD44E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813C2FC" w14:textId="52378935"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14173B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33</w:t>
            </w:r>
          </w:p>
        </w:tc>
        <w:tc>
          <w:tcPr>
            <w:tcW w:w="3463" w:type="dxa"/>
            <w:tcBorders>
              <w:top w:val="nil"/>
              <w:left w:val="nil"/>
              <w:bottom w:val="single" w:sz="8" w:space="0" w:color="auto"/>
              <w:right w:val="single" w:sz="8" w:space="0" w:color="auto"/>
            </w:tcBorders>
            <w:shd w:val="clear" w:color="auto" w:fill="auto"/>
            <w:vAlign w:val="center"/>
            <w:hideMark/>
          </w:tcPr>
          <w:p w14:paraId="47012239"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DIPIRONA 2.5 G / 5 ML AMP</w:t>
            </w:r>
          </w:p>
        </w:tc>
        <w:tc>
          <w:tcPr>
            <w:tcW w:w="1286" w:type="dxa"/>
            <w:tcBorders>
              <w:top w:val="nil"/>
              <w:left w:val="nil"/>
              <w:bottom w:val="single" w:sz="8" w:space="0" w:color="auto"/>
              <w:right w:val="single" w:sz="8" w:space="0" w:color="auto"/>
            </w:tcBorders>
            <w:shd w:val="clear" w:color="auto" w:fill="auto"/>
            <w:noWrap/>
            <w:vAlign w:val="center"/>
            <w:hideMark/>
          </w:tcPr>
          <w:p w14:paraId="118AD06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$ 577</w:t>
            </w:r>
          </w:p>
        </w:tc>
        <w:tc>
          <w:tcPr>
            <w:tcW w:w="1286" w:type="dxa"/>
            <w:tcBorders>
              <w:top w:val="nil"/>
              <w:left w:val="nil"/>
              <w:bottom w:val="single" w:sz="8" w:space="0" w:color="auto"/>
              <w:right w:val="single" w:sz="4" w:space="0" w:color="auto"/>
            </w:tcBorders>
            <w:shd w:val="clear" w:color="auto" w:fill="auto"/>
            <w:noWrap/>
            <w:vAlign w:val="center"/>
            <w:hideMark/>
          </w:tcPr>
          <w:p w14:paraId="1568FF3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5.000</w:t>
            </w:r>
          </w:p>
        </w:tc>
        <w:tc>
          <w:tcPr>
            <w:tcW w:w="1167" w:type="dxa"/>
            <w:tcBorders>
              <w:top w:val="single" w:sz="4" w:space="0" w:color="auto"/>
              <w:left w:val="single" w:sz="4" w:space="0" w:color="auto"/>
              <w:bottom w:val="single" w:sz="4" w:space="0" w:color="auto"/>
              <w:right w:val="single" w:sz="4" w:space="0" w:color="auto"/>
            </w:tcBorders>
          </w:tcPr>
          <w:p w14:paraId="2785E7F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3797A5D3" w14:textId="2DC63256"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2864EE6D" w14:textId="4FC154E3"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292C2DD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34</w:t>
            </w:r>
          </w:p>
        </w:tc>
        <w:tc>
          <w:tcPr>
            <w:tcW w:w="3463" w:type="dxa"/>
            <w:tcBorders>
              <w:top w:val="nil"/>
              <w:left w:val="nil"/>
              <w:bottom w:val="single" w:sz="8" w:space="0" w:color="auto"/>
              <w:right w:val="single" w:sz="8" w:space="0" w:color="auto"/>
            </w:tcBorders>
            <w:shd w:val="clear" w:color="auto" w:fill="auto"/>
            <w:vAlign w:val="center"/>
            <w:hideMark/>
          </w:tcPr>
          <w:p w14:paraId="1EE85BEB"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ELEMENTOS TRAZA 10 ML AMPOLLA</w:t>
            </w:r>
          </w:p>
        </w:tc>
        <w:tc>
          <w:tcPr>
            <w:tcW w:w="1286" w:type="dxa"/>
            <w:tcBorders>
              <w:top w:val="nil"/>
              <w:left w:val="nil"/>
              <w:bottom w:val="single" w:sz="8" w:space="0" w:color="auto"/>
              <w:right w:val="single" w:sz="8" w:space="0" w:color="auto"/>
            </w:tcBorders>
            <w:shd w:val="clear" w:color="auto" w:fill="auto"/>
            <w:noWrap/>
            <w:vAlign w:val="center"/>
            <w:hideMark/>
          </w:tcPr>
          <w:p w14:paraId="531AF7A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$ 12.289</w:t>
            </w:r>
          </w:p>
        </w:tc>
        <w:tc>
          <w:tcPr>
            <w:tcW w:w="1286" w:type="dxa"/>
            <w:tcBorders>
              <w:top w:val="nil"/>
              <w:left w:val="nil"/>
              <w:bottom w:val="single" w:sz="8" w:space="0" w:color="auto"/>
              <w:right w:val="single" w:sz="4" w:space="0" w:color="auto"/>
            </w:tcBorders>
            <w:shd w:val="clear" w:color="auto" w:fill="auto"/>
            <w:noWrap/>
            <w:vAlign w:val="center"/>
            <w:hideMark/>
          </w:tcPr>
          <w:p w14:paraId="4C9C6F4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40</w:t>
            </w:r>
          </w:p>
        </w:tc>
        <w:tc>
          <w:tcPr>
            <w:tcW w:w="1167" w:type="dxa"/>
            <w:tcBorders>
              <w:top w:val="single" w:sz="4" w:space="0" w:color="auto"/>
              <w:left w:val="single" w:sz="4" w:space="0" w:color="auto"/>
              <w:bottom w:val="single" w:sz="4" w:space="0" w:color="auto"/>
              <w:right w:val="single" w:sz="4" w:space="0" w:color="auto"/>
            </w:tcBorders>
          </w:tcPr>
          <w:p w14:paraId="38B15B3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6E25C03" w14:textId="57216F22"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2AFA0C70" w14:textId="74F0A6DE"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431B8EF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35</w:t>
            </w:r>
          </w:p>
        </w:tc>
        <w:tc>
          <w:tcPr>
            <w:tcW w:w="3463" w:type="dxa"/>
            <w:tcBorders>
              <w:top w:val="nil"/>
              <w:left w:val="nil"/>
              <w:bottom w:val="single" w:sz="8" w:space="0" w:color="auto"/>
              <w:right w:val="single" w:sz="8" w:space="0" w:color="auto"/>
            </w:tcBorders>
            <w:shd w:val="clear" w:color="auto" w:fill="auto"/>
            <w:vAlign w:val="center"/>
            <w:hideMark/>
          </w:tcPr>
          <w:p w14:paraId="13483229"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ENSURE CLINICAL LIQUIDO BOTELLA 220 ML</w:t>
            </w:r>
          </w:p>
        </w:tc>
        <w:tc>
          <w:tcPr>
            <w:tcW w:w="1286" w:type="dxa"/>
            <w:tcBorders>
              <w:top w:val="nil"/>
              <w:left w:val="nil"/>
              <w:bottom w:val="single" w:sz="8" w:space="0" w:color="auto"/>
              <w:right w:val="single" w:sz="8" w:space="0" w:color="auto"/>
            </w:tcBorders>
            <w:shd w:val="clear" w:color="auto" w:fill="auto"/>
            <w:noWrap/>
            <w:vAlign w:val="center"/>
            <w:hideMark/>
          </w:tcPr>
          <w:p w14:paraId="53B90A9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$ 11.463</w:t>
            </w:r>
          </w:p>
        </w:tc>
        <w:tc>
          <w:tcPr>
            <w:tcW w:w="1286" w:type="dxa"/>
            <w:tcBorders>
              <w:top w:val="nil"/>
              <w:left w:val="nil"/>
              <w:bottom w:val="single" w:sz="8" w:space="0" w:color="auto"/>
              <w:right w:val="single" w:sz="4" w:space="0" w:color="auto"/>
            </w:tcBorders>
            <w:shd w:val="clear" w:color="auto" w:fill="auto"/>
            <w:noWrap/>
            <w:vAlign w:val="center"/>
            <w:hideMark/>
          </w:tcPr>
          <w:p w14:paraId="7CD8F9F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288</w:t>
            </w:r>
          </w:p>
        </w:tc>
        <w:tc>
          <w:tcPr>
            <w:tcW w:w="1167" w:type="dxa"/>
            <w:tcBorders>
              <w:top w:val="single" w:sz="4" w:space="0" w:color="auto"/>
              <w:left w:val="single" w:sz="4" w:space="0" w:color="auto"/>
              <w:bottom w:val="single" w:sz="4" w:space="0" w:color="auto"/>
              <w:right w:val="single" w:sz="4" w:space="0" w:color="auto"/>
            </w:tcBorders>
          </w:tcPr>
          <w:p w14:paraId="7285A93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F3E934D" w14:textId="07055474"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DB5D51C" w14:textId="2EA5C62B"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55BBF5D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36</w:t>
            </w:r>
          </w:p>
        </w:tc>
        <w:tc>
          <w:tcPr>
            <w:tcW w:w="3463" w:type="dxa"/>
            <w:tcBorders>
              <w:top w:val="nil"/>
              <w:left w:val="nil"/>
              <w:bottom w:val="single" w:sz="8" w:space="0" w:color="auto"/>
              <w:right w:val="single" w:sz="8" w:space="0" w:color="auto"/>
            </w:tcBorders>
            <w:shd w:val="clear" w:color="auto" w:fill="auto"/>
            <w:vAlign w:val="center"/>
            <w:hideMark/>
          </w:tcPr>
          <w:p w14:paraId="26D2E1B8"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ERITROPOYETINA 2000 UI AMPOLLA X 1 ML</w:t>
            </w:r>
          </w:p>
        </w:tc>
        <w:tc>
          <w:tcPr>
            <w:tcW w:w="1286" w:type="dxa"/>
            <w:tcBorders>
              <w:top w:val="nil"/>
              <w:left w:val="nil"/>
              <w:bottom w:val="single" w:sz="8" w:space="0" w:color="auto"/>
              <w:right w:val="single" w:sz="8" w:space="0" w:color="auto"/>
            </w:tcBorders>
            <w:shd w:val="clear" w:color="auto" w:fill="auto"/>
            <w:noWrap/>
            <w:vAlign w:val="center"/>
            <w:hideMark/>
          </w:tcPr>
          <w:p w14:paraId="032A148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$ 6.739</w:t>
            </w:r>
          </w:p>
        </w:tc>
        <w:tc>
          <w:tcPr>
            <w:tcW w:w="1286" w:type="dxa"/>
            <w:tcBorders>
              <w:top w:val="nil"/>
              <w:left w:val="nil"/>
              <w:bottom w:val="single" w:sz="8" w:space="0" w:color="auto"/>
              <w:right w:val="single" w:sz="4" w:space="0" w:color="auto"/>
            </w:tcBorders>
            <w:shd w:val="clear" w:color="auto" w:fill="auto"/>
            <w:noWrap/>
            <w:vAlign w:val="center"/>
            <w:hideMark/>
          </w:tcPr>
          <w:p w14:paraId="006354B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w:t>
            </w:r>
          </w:p>
        </w:tc>
        <w:tc>
          <w:tcPr>
            <w:tcW w:w="1167" w:type="dxa"/>
            <w:tcBorders>
              <w:top w:val="single" w:sz="4" w:space="0" w:color="auto"/>
              <w:left w:val="single" w:sz="4" w:space="0" w:color="auto"/>
              <w:bottom w:val="single" w:sz="4" w:space="0" w:color="auto"/>
              <w:right w:val="single" w:sz="4" w:space="0" w:color="auto"/>
            </w:tcBorders>
          </w:tcPr>
          <w:p w14:paraId="2F3BD95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28B02741" w14:textId="0CB8F92D"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63A8A064" w14:textId="08DEB4F8"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43BD81D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37</w:t>
            </w:r>
          </w:p>
        </w:tc>
        <w:tc>
          <w:tcPr>
            <w:tcW w:w="3463" w:type="dxa"/>
            <w:tcBorders>
              <w:top w:val="nil"/>
              <w:left w:val="nil"/>
              <w:bottom w:val="single" w:sz="8" w:space="0" w:color="auto"/>
              <w:right w:val="single" w:sz="8" w:space="0" w:color="auto"/>
            </w:tcBorders>
            <w:shd w:val="clear" w:color="auto" w:fill="auto"/>
            <w:vAlign w:val="center"/>
            <w:hideMark/>
          </w:tcPr>
          <w:p w14:paraId="582AC356"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ESCITALOPRAM 10 MG TABLETA</w:t>
            </w:r>
          </w:p>
        </w:tc>
        <w:tc>
          <w:tcPr>
            <w:tcW w:w="1286" w:type="dxa"/>
            <w:tcBorders>
              <w:top w:val="nil"/>
              <w:left w:val="nil"/>
              <w:bottom w:val="single" w:sz="8" w:space="0" w:color="auto"/>
              <w:right w:val="single" w:sz="8" w:space="0" w:color="auto"/>
            </w:tcBorders>
            <w:shd w:val="clear" w:color="auto" w:fill="auto"/>
            <w:noWrap/>
            <w:vAlign w:val="center"/>
            <w:hideMark/>
          </w:tcPr>
          <w:p w14:paraId="7B9496D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$ 331</w:t>
            </w:r>
          </w:p>
        </w:tc>
        <w:tc>
          <w:tcPr>
            <w:tcW w:w="1286" w:type="dxa"/>
            <w:tcBorders>
              <w:top w:val="nil"/>
              <w:left w:val="nil"/>
              <w:bottom w:val="single" w:sz="8" w:space="0" w:color="auto"/>
              <w:right w:val="single" w:sz="4" w:space="0" w:color="auto"/>
            </w:tcBorders>
            <w:shd w:val="clear" w:color="auto" w:fill="auto"/>
            <w:noWrap/>
            <w:vAlign w:val="center"/>
            <w:hideMark/>
          </w:tcPr>
          <w:p w14:paraId="0E6C168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w:t>
            </w:r>
          </w:p>
        </w:tc>
        <w:tc>
          <w:tcPr>
            <w:tcW w:w="1167" w:type="dxa"/>
            <w:tcBorders>
              <w:top w:val="single" w:sz="4" w:space="0" w:color="auto"/>
              <w:left w:val="single" w:sz="4" w:space="0" w:color="auto"/>
              <w:bottom w:val="single" w:sz="4" w:space="0" w:color="auto"/>
              <w:right w:val="single" w:sz="4" w:space="0" w:color="auto"/>
            </w:tcBorders>
          </w:tcPr>
          <w:p w14:paraId="72311B3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62D14517" w14:textId="260D959B"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FFD0F30" w14:textId="115469A3"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571DFF6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38</w:t>
            </w:r>
          </w:p>
        </w:tc>
        <w:tc>
          <w:tcPr>
            <w:tcW w:w="3463" w:type="dxa"/>
            <w:tcBorders>
              <w:top w:val="nil"/>
              <w:left w:val="nil"/>
              <w:bottom w:val="single" w:sz="8" w:space="0" w:color="auto"/>
              <w:right w:val="single" w:sz="8" w:space="0" w:color="auto"/>
            </w:tcBorders>
            <w:shd w:val="clear" w:color="auto" w:fill="auto"/>
            <w:vAlign w:val="center"/>
            <w:hideMark/>
          </w:tcPr>
          <w:p w14:paraId="34DB3163"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ETILEFRINA 10 MG/1 ML AMPOLLA</w:t>
            </w:r>
          </w:p>
        </w:tc>
        <w:tc>
          <w:tcPr>
            <w:tcW w:w="1286" w:type="dxa"/>
            <w:tcBorders>
              <w:top w:val="nil"/>
              <w:left w:val="nil"/>
              <w:bottom w:val="single" w:sz="8" w:space="0" w:color="auto"/>
              <w:right w:val="single" w:sz="8" w:space="0" w:color="auto"/>
            </w:tcBorders>
            <w:shd w:val="clear" w:color="auto" w:fill="auto"/>
            <w:noWrap/>
            <w:vAlign w:val="center"/>
            <w:hideMark/>
          </w:tcPr>
          <w:p w14:paraId="5802743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$ 2.307</w:t>
            </w:r>
          </w:p>
        </w:tc>
        <w:tc>
          <w:tcPr>
            <w:tcW w:w="1286" w:type="dxa"/>
            <w:tcBorders>
              <w:top w:val="nil"/>
              <w:left w:val="nil"/>
              <w:bottom w:val="single" w:sz="8" w:space="0" w:color="auto"/>
              <w:right w:val="single" w:sz="4" w:space="0" w:color="auto"/>
            </w:tcBorders>
            <w:shd w:val="clear" w:color="auto" w:fill="auto"/>
            <w:noWrap/>
            <w:vAlign w:val="center"/>
            <w:hideMark/>
          </w:tcPr>
          <w:p w14:paraId="71302B6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w:t>
            </w:r>
          </w:p>
        </w:tc>
        <w:tc>
          <w:tcPr>
            <w:tcW w:w="1167" w:type="dxa"/>
            <w:tcBorders>
              <w:top w:val="single" w:sz="4" w:space="0" w:color="auto"/>
              <w:left w:val="single" w:sz="4" w:space="0" w:color="auto"/>
              <w:bottom w:val="single" w:sz="4" w:space="0" w:color="auto"/>
              <w:right w:val="single" w:sz="4" w:space="0" w:color="auto"/>
            </w:tcBorders>
          </w:tcPr>
          <w:p w14:paraId="2CE3378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6E65435E" w14:textId="60EE3139"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10DEFCE3" w14:textId="3DD64CFB"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A3C947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39</w:t>
            </w:r>
          </w:p>
        </w:tc>
        <w:tc>
          <w:tcPr>
            <w:tcW w:w="3463" w:type="dxa"/>
            <w:tcBorders>
              <w:top w:val="nil"/>
              <w:left w:val="nil"/>
              <w:bottom w:val="single" w:sz="8" w:space="0" w:color="auto"/>
              <w:right w:val="single" w:sz="8" w:space="0" w:color="auto"/>
            </w:tcBorders>
            <w:shd w:val="clear" w:color="auto" w:fill="auto"/>
            <w:vAlign w:val="center"/>
            <w:hideMark/>
          </w:tcPr>
          <w:p w14:paraId="5118152F"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FENTANILO CITRATO 0.5 MG X 10 ML AMPOLLA</w:t>
            </w:r>
          </w:p>
        </w:tc>
        <w:tc>
          <w:tcPr>
            <w:tcW w:w="1286" w:type="dxa"/>
            <w:tcBorders>
              <w:top w:val="nil"/>
              <w:left w:val="nil"/>
              <w:bottom w:val="single" w:sz="8" w:space="0" w:color="auto"/>
              <w:right w:val="single" w:sz="8" w:space="0" w:color="auto"/>
            </w:tcBorders>
            <w:shd w:val="clear" w:color="auto" w:fill="auto"/>
            <w:noWrap/>
            <w:vAlign w:val="center"/>
            <w:hideMark/>
          </w:tcPr>
          <w:p w14:paraId="23F18D4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$ 4.075</w:t>
            </w:r>
          </w:p>
        </w:tc>
        <w:tc>
          <w:tcPr>
            <w:tcW w:w="1286" w:type="dxa"/>
            <w:tcBorders>
              <w:top w:val="nil"/>
              <w:left w:val="nil"/>
              <w:bottom w:val="single" w:sz="8" w:space="0" w:color="auto"/>
              <w:right w:val="single" w:sz="4" w:space="0" w:color="auto"/>
            </w:tcBorders>
            <w:shd w:val="clear" w:color="auto" w:fill="auto"/>
            <w:noWrap/>
            <w:vAlign w:val="center"/>
            <w:hideMark/>
          </w:tcPr>
          <w:p w14:paraId="04C4E70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1.400</w:t>
            </w:r>
          </w:p>
        </w:tc>
        <w:tc>
          <w:tcPr>
            <w:tcW w:w="1167" w:type="dxa"/>
            <w:tcBorders>
              <w:top w:val="single" w:sz="4" w:space="0" w:color="auto"/>
              <w:left w:val="single" w:sz="4" w:space="0" w:color="auto"/>
              <w:bottom w:val="single" w:sz="4" w:space="0" w:color="auto"/>
              <w:right w:val="single" w:sz="4" w:space="0" w:color="auto"/>
            </w:tcBorders>
          </w:tcPr>
          <w:p w14:paraId="793FE70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61541F4F" w14:textId="23D68F30"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00139212" w14:textId="734209A4"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55985D0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40</w:t>
            </w:r>
          </w:p>
        </w:tc>
        <w:tc>
          <w:tcPr>
            <w:tcW w:w="3463" w:type="dxa"/>
            <w:tcBorders>
              <w:top w:val="nil"/>
              <w:left w:val="nil"/>
              <w:bottom w:val="single" w:sz="8" w:space="0" w:color="auto"/>
              <w:right w:val="single" w:sz="8" w:space="0" w:color="auto"/>
            </w:tcBorders>
            <w:shd w:val="clear" w:color="auto" w:fill="auto"/>
            <w:vAlign w:val="center"/>
            <w:hideMark/>
          </w:tcPr>
          <w:p w14:paraId="51363AE6"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FITOMENADIONA 1 MG/ 1 ML AMP</w:t>
            </w:r>
          </w:p>
        </w:tc>
        <w:tc>
          <w:tcPr>
            <w:tcW w:w="1286" w:type="dxa"/>
            <w:tcBorders>
              <w:top w:val="nil"/>
              <w:left w:val="nil"/>
              <w:bottom w:val="single" w:sz="8" w:space="0" w:color="auto"/>
              <w:right w:val="single" w:sz="8" w:space="0" w:color="auto"/>
            </w:tcBorders>
            <w:shd w:val="clear" w:color="auto" w:fill="auto"/>
            <w:noWrap/>
            <w:vAlign w:val="center"/>
            <w:hideMark/>
          </w:tcPr>
          <w:p w14:paraId="287E637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$ 1.136</w:t>
            </w:r>
          </w:p>
        </w:tc>
        <w:tc>
          <w:tcPr>
            <w:tcW w:w="1286" w:type="dxa"/>
            <w:tcBorders>
              <w:top w:val="nil"/>
              <w:left w:val="nil"/>
              <w:bottom w:val="single" w:sz="8" w:space="0" w:color="auto"/>
              <w:right w:val="single" w:sz="4" w:space="0" w:color="auto"/>
            </w:tcBorders>
            <w:shd w:val="clear" w:color="auto" w:fill="auto"/>
            <w:noWrap/>
            <w:vAlign w:val="center"/>
            <w:hideMark/>
          </w:tcPr>
          <w:p w14:paraId="13BACB3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100</w:t>
            </w:r>
          </w:p>
        </w:tc>
        <w:tc>
          <w:tcPr>
            <w:tcW w:w="1167" w:type="dxa"/>
            <w:tcBorders>
              <w:top w:val="single" w:sz="4" w:space="0" w:color="auto"/>
              <w:left w:val="single" w:sz="4" w:space="0" w:color="auto"/>
              <w:bottom w:val="single" w:sz="4" w:space="0" w:color="auto"/>
              <w:right w:val="single" w:sz="4" w:space="0" w:color="auto"/>
            </w:tcBorders>
          </w:tcPr>
          <w:p w14:paraId="5882638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778C0A7" w14:textId="238FA38F"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92A5738" w14:textId="7E83AC0B"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9D764C7"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41</w:t>
            </w:r>
          </w:p>
        </w:tc>
        <w:tc>
          <w:tcPr>
            <w:tcW w:w="3463" w:type="dxa"/>
            <w:tcBorders>
              <w:top w:val="nil"/>
              <w:left w:val="nil"/>
              <w:bottom w:val="single" w:sz="8" w:space="0" w:color="auto"/>
              <w:right w:val="single" w:sz="8" w:space="0" w:color="auto"/>
            </w:tcBorders>
            <w:shd w:val="clear" w:color="auto" w:fill="auto"/>
            <w:vAlign w:val="center"/>
            <w:hideMark/>
          </w:tcPr>
          <w:p w14:paraId="2741EE87"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FORMULA LACTEA INFANTIL DE 0 A 6 MESES X 60 ML DE 24 KCAL</w:t>
            </w:r>
          </w:p>
        </w:tc>
        <w:tc>
          <w:tcPr>
            <w:tcW w:w="1286" w:type="dxa"/>
            <w:tcBorders>
              <w:top w:val="nil"/>
              <w:left w:val="nil"/>
              <w:bottom w:val="single" w:sz="8" w:space="0" w:color="auto"/>
              <w:right w:val="single" w:sz="8" w:space="0" w:color="auto"/>
            </w:tcBorders>
            <w:shd w:val="clear" w:color="auto" w:fill="auto"/>
            <w:noWrap/>
            <w:vAlign w:val="center"/>
            <w:hideMark/>
          </w:tcPr>
          <w:p w14:paraId="2768761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$ 200</w:t>
            </w:r>
          </w:p>
        </w:tc>
        <w:tc>
          <w:tcPr>
            <w:tcW w:w="1286" w:type="dxa"/>
            <w:tcBorders>
              <w:top w:val="nil"/>
              <w:left w:val="nil"/>
              <w:bottom w:val="single" w:sz="8" w:space="0" w:color="auto"/>
              <w:right w:val="single" w:sz="4" w:space="0" w:color="auto"/>
            </w:tcBorders>
            <w:shd w:val="clear" w:color="auto" w:fill="auto"/>
            <w:noWrap/>
            <w:vAlign w:val="center"/>
            <w:hideMark/>
          </w:tcPr>
          <w:p w14:paraId="6D866DA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9.600</w:t>
            </w:r>
          </w:p>
        </w:tc>
        <w:tc>
          <w:tcPr>
            <w:tcW w:w="1167" w:type="dxa"/>
            <w:tcBorders>
              <w:top w:val="single" w:sz="4" w:space="0" w:color="auto"/>
              <w:left w:val="single" w:sz="4" w:space="0" w:color="auto"/>
              <w:bottom w:val="single" w:sz="4" w:space="0" w:color="auto"/>
              <w:right w:val="single" w:sz="4" w:space="0" w:color="auto"/>
            </w:tcBorders>
          </w:tcPr>
          <w:p w14:paraId="6A7CAB4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1C6C18FC" w14:textId="1D308C22"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999F140" w14:textId="7A07401A" w:rsidTr="00500669">
        <w:trPr>
          <w:trHeight w:val="43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4860E35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42</w:t>
            </w:r>
          </w:p>
        </w:tc>
        <w:tc>
          <w:tcPr>
            <w:tcW w:w="3463" w:type="dxa"/>
            <w:tcBorders>
              <w:top w:val="nil"/>
              <w:left w:val="nil"/>
              <w:bottom w:val="single" w:sz="8" w:space="0" w:color="auto"/>
              <w:right w:val="single" w:sz="8" w:space="0" w:color="auto"/>
            </w:tcBorders>
            <w:shd w:val="clear" w:color="auto" w:fill="auto"/>
            <w:vAlign w:val="center"/>
            <w:hideMark/>
          </w:tcPr>
          <w:p w14:paraId="47FFA028"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FOSFATO DE SODIO DIBASICO - FOSFATO DE SODIO MONOBASICO (16-6) GR / 133ML ENEMA</w:t>
            </w:r>
          </w:p>
        </w:tc>
        <w:tc>
          <w:tcPr>
            <w:tcW w:w="1286" w:type="dxa"/>
            <w:tcBorders>
              <w:top w:val="nil"/>
              <w:left w:val="nil"/>
              <w:bottom w:val="single" w:sz="8" w:space="0" w:color="auto"/>
              <w:right w:val="single" w:sz="8" w:space="0" w:color="auto"/>
            </w:tcBorders>
            <w:shd w:val="clear" w:color="auto" w:fill="auto"/>
            <w:noWrap/>
            <w:vAlign w:val="center"/>
            <w:hideMark/>
          </w:tcPr>
          <w:p w14:paraId="34B006E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$ 7.997</w:t>
            </w:r>
          </w:p>
        </w:tc>
        <w:tc>
          <w:tcPr>
            <w:tcW w:w="1286" w:type="dxa"/>
            <w:tcBorders>
              <w:top w:val="nil"/>
              <w:left w:val="nil"/>
              <w:bottom w:val="single" w:sz="8" w:space="0" w:color="auto"/>
              <w:right w:val="single" w:sz="4" w:space="0" w:color="auto"/>
            </w:tcBorders>
            <w:shd w:val="clear" w:color="auto" w:fill="auto"/>
            <w:noWrap/>
            <w:vAlign w:val="center"/>
            <w:hideMark/>
          </w:tcPr>
          <w:p w14:paraId="6005CD1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w:t>
            </w:r>
          </w:p>
        </w:tc>
        <w:tc>
          <w:tcPr>
            <w:tcW w:w="1167" w:type="dxa"/>
            <w:tcBorders>
              <w:top w:val="single" w:sz="4" w:space="0" w:color="auto"/>
              <w:left w:val="single" w:sz="4" w:space="0" w:color="auto"/>
              <w:bottom w:val="single" w:sz="4" w:space="0" w:color="auto"/>
              <w:right w:val="single" w:sz="4" w:space="0" w:color="auto"/>
            </w:tcBorders>
          </w:tcPr>
          <w:p w14:paraId="256EDD4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03332D5F" w14:textId="4BC37BBD"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45D86194" w14:textId="5D6035CE"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1C914C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43</w:t>
            </w:r>
          </w:p>
        </w:tc>
        <w:tc>
          <w:tcPr>
            <w:tcW w:w="3463" w:type="dxa"/>
            <w:tcBorders>
              <w:top w:val="nil"/>
              <w:left w:val="nil"/>
              <w:bottom w:val="single" w:sz="8" w:space="0" w:color="auto"/>
              <w:right w:val="single" w:sz="8" w:space="0" w:color="auto"/>
            </w:tcBorders>
            <w:shd w:val="clear" w:color="auto" w:fill="auto"/>
            <w:vAlign w:val="center"/>
            <w:hideMark/>
          </w:tcPr>
          <w:p w14:paraId="1A2F82D8"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FOSFATOS DE POTASIO INYECCION X 10 ML</w:t>
            </w:r>
          </w:p>
        </w:tc>
        <w:tc>
          <w:tcPr>
            <w:tcW w:w="1286" w:type="dxa"/>
            <w:tcBorders>
              <w:top w:val="nil"/>
              <w:left w:val="nil"/>
              <w:bottom w:val="single" w:sz="8" w:space="0" w:color="auto"/>
              <w:right w:val="single" w:sz="8" w:space="0" w:color="auto"/>
            </w:tcBorders>
            <w:shd w:val="clear" w:color="auto" w:fill="auto"/>
            <w:noWrap/>
            <w:vAlign w:val="center"/>
            <w:hideMark/>
          </w:tcPr>
          <w:p w14:paraId="2BBB5CC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$ 7.357</w:t>
            </w:r>
          </w:p>
        </w:tc>
        <w:tc>
          <w:tcPr>
            <w:tcW w:w="1286" w:type="dxa"/>
            <w:tcBorders>
              <w:top w:val="nil"/>
              <w:left w:val="nil"/>
              <w:bottom w:val="single" w:sz="8" w:space="0" w:color="auto"/>
              <w:right w:val="single" w:sz="4" w:space="0" w:color="auto"/>
            </w:tcBorders>
            <w:shd w:val="clear" w:color="auto" w:fill="auto"/>
            <w:noWrap/>
            <w:vAlign w:val="center"/>
            <w:hideMark/>
          </w:tcPr>
          <w:p w14:paraId="4DE42E7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20</w:t>
            </w:r>
          </w:p>
        </w:tc>
        <w:tc>
          <w:tcPr>
            <w:tcW w:w="1167" w:type="dxa"/>
            <w:tcBorders>
              <w:top w:val="single" w:sz="4" w:space="0" w:color="auto"/>
              <w:left w:val="single" w:sz="4" w:space="0" w:color="auto"/>
              <w:bottom w:val="single" w:sz="4" w:space="0" w:color="auto"/>
              <w:right w:val="single" w:sz="4" w:space="0" w:color="auto"/>
            </w:tcBorders>
          </w:tcPr>
          <w:p w14:paraId="2D0651C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EFD04B1" w14:textId="292C8C12"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0A668161" w14:textId="5BA9D783"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1924416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44</w:t>
            </w:r>
          </w:p>
        </w:tc>
        <w:tc>
          <w:tcPr>
            <w:tcW w:w="3463" w:type="dxa"/>
            <w:tcBorders>
              <w:top w:val="nil"/>
              <w:left w:val="nil"/>
              <w:bottom w:val="single" w:sz="8" w:space="0" w:color="auto"/>
              <w:right w:val="single" w:sz="8" w:space="0" w:color="auto"/>
            </w:tcBorders>
            <w:shd w:val="clear" w:color="auto" w:fill="auto"/>
            <w:vAlign w:val="center"/>
            <w:hideMark/>
          </w:tcPr>
          <w:p w14:paraId="1EED258B"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GENTAMICINA 20 MG AMPOLLA</w:t>
            </w:r>
          </w:p>
        </w:tc>
        <w:tc>
          <w:tcPr>
            <w:tcW w:w="1286" w:type="dxa"/>
            <w:tcBorders>
              <w:top w:val="nil"/>
              <w:left w:val="nil"/>
              <w:bottom w:val="single" w:sz="8" w:space="0" w:color="auto"/>
              <w:right w:val="single" w:sz="8" w:space="0" w:color="auto"/>
            </w:tcBorders>
            <w:shd w:val="clear" w:color="auto" w:fill="auto"/>
            <w:noWrap/>
            <w:vAlign w:val="center"/>
            <w:hideMark/>
          </w:tcPr>
          <w:p w14:paraId="0AC61047"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$ 875</w:t>
            </w:r>
          </w:p>
        </w:tc>
        <w:tc>
          <w:tcPr>
            <w:tcW w:w="1286" w:type="dxa"/>
            <w:tcBorders>
              <w:top w:val="nil"/>
              <w:left w:val="nil"/>
              <w:bottom w:val="single" w:sz="8" w:space="0" w:color="auto"/>
              <w:right w:val="single" w:sz="4" w:space="0" w:color="auto"/>
            </w:tcBorders>
            <w:shd w:val="clear" w:color="auto" w:fill="auto"/>
            <w:noWrap/>
            <w:vAlign w:val="center"/>
            <w:hideMark/>
          </w:tcPr>
          <w:p w14:paraId="6B6B31E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400</w:t>
            </w:r>
          </w:p>
        </w:tc>
        <w:tc>
          <w:tcPr>
            <w:tcW w:w="1167" w:type="dxa"/>
            <w:tcBorders>
              <w:top w:val="single" w:sz="4" w:space="0" w:color="auto"/>
              <w:left w:val="single" w:sz="4" w:space="0" w:color="auto"/>
              <w:bottom w:val="single" w:sz="4" w:space="0" w:color="auto"/>
              <w:right w:val="single" w:sz="4" w:space="0" w:color="auto"/>
            </w:tcBorders>
          </w:tcPr>
          <w:p w14:paraId="193A330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1DBD94EF" w14:textId="667B09F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618D83EA" w14:textId="0D074E39"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197E0F87"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45</w:t>
            </w:r>
          </w:p>
        </w:tc>
        <w:tc>
          <w:tcPr>
            <w:tcW w:w="3463" w:type="dxa"/>
            <w:tcBorders>
              <w:top w:val="nil"/>
              <w:left w:val="nil"/>
              <w:bottom w:val="single" w:sz="8" w:space="0" w:color="auto"/>
              <w:right w:val="single" w:sz="8" w:space="0" w:color="auto"/>
            </w:tcBorders>
            <w:shd w:val="clear" w:color="auto" w:fill="auto"/>
            <w:vAlign w:val="center"/>
            <w:hideMark/>
          </w:tcPr>
          <w:p w14:paraId="142664BE"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GLUCERNA 1.0 LIQUIDO LATA 250 ML</w:t>
            </w:r>
          </w:p>
        </w:tc>
        <w:tc>
          <w:tcPr>
            <w:tcW w:w="1286" w:type="dxa"/>
            <w:tcBorders>
              <w:top w:val="nil"/>
              <w:left w:val="nil"/>
              <w:bottom w:val="single" w:sz="8" w:space="0" w:color="auto"/>
              <w:right w:val="single" w:sz="8" w:space="0" w:color="auto"/>
            </w:tcBorders>
            <w:shd w:val="clear" w:color="auto" w:fill="auto"/>
            <w:noWrap/>
            <w:vAlign w:val="center"/>
            <w:hideMark/>
          </w:tcPr>
          <w:p w14:paraId="1FF3976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$ 7.385</w:t>
            </w:r>
          </w:p>
        </w:tc>
        <w:tc>
          <w:tcPr>
            <w:tcW w:w="1286" w:type="dxa"/>
            <w:tcBorders>
              <w:top w:val="nil"/>
              <w:left w:val="nil"/>
              <w:bottom w:val="single" w:sz="8" w:space="0" w:color="auto"/>
              <w:right w:val="single" w:sz="4" w:space="0" w:color="auto"/>
            </w:tcBorders>
            <w:shd w:val="clear" w:color="auto" w:fill="auto"/>
            <w:noWrap/>
            <w:vAlign w:val="center"/>
            <w:hideMark/>
          </w:tcPr>
          <w:p w14:paraId="5F05189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192</w:t>
            </w:r>
          </w:p>
        </w:tc>
        <w:tc>
          <w:tcPr>
            <w:tcW w:w="1167" w:type="dxa"/>
            <w:tcBorders>
              <w:top w:val="single" w:sz="4" w:space="0" w:color="auto"/>
              <w:left w:val="single" w:sz="4" w:space="0" w:color="auto"/>
              <w:bottom w:val="single" w:sz="4" w:space="0" w:color="auto"/>
              <w:right w:val="single" w:sz="4" w:space="0" w:color="auto"/>
            </w:tcBorders>
          </w:tcPr>
          <w:p w14:paraId="79707B7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6C50996D" w14:textId="68C57042"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164DEA61" w14:textId="6B1AD7B1"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D0A9C2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46</w:t>
            </w:r>
          </w:p>
        </w:tc>
        <w:tc>
          <w:tcPr>
            <w:tcW w:w="3463" w:type="dxa"/>
            <w:tcBorders>
              <w:top w:val="nil"/>
              <w:left w:val="nil"/>
              <w:bottom w:val="single" w:sz="8" w:space="0" w:color="auto"/>
              <w:right w:val="single" w:sz="8" w:space="0" w:color="auto"/>
            </w:tcBorders>
            <w:shd w:val="clear" w:color="auto" w:fill="auto"/>
            <w:vAlign w:val="center"/>
            <w:hideMark/>
          </w:tcPr>
          <w:p w14:paraId="6B15261C"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GLUCERNA LPC 1.5KCAL FRASCO DE 1 LITRO</w:t>
            </w:r>
          </w:p>
        </w:tc>
        <w:tc>
          <w:tcPr>
            <w:tcW w:w="1286" w:type="dxa"/>
            <w:tcBorders>
              <w:top w:val="nil"/>
              <w:left w:val="nil"/>
              <w:bottom w:val="single" w:sz="8" w:space="0" w:color="auto"/>
              <w:right w:val="single" w:sz="8" w:space="0" w:color="auto"/>
            </w:tcBorders>
            <w:shd w:val="clear" w:color="auto" w:fill="auto"/>
            <w:noWrap/>
            <w:vAlign w:val="center"/>
            <w:hideMark/>
          </w:tcPr>
          <w:p w14:paraId="2563E4E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$ 68.285</w:t>
            </w:r>
          </w:p>
        </w:tc>
        <w:tc>
          <w:tcPr>
            <w:tcW w:w="1286" w:type="dxa"/>
            <w:tcBorders>
              <w:top w:val="nil"/>
              <w:left w:val="nil"/>
              <w:bottom w:val="single" w:sz="8" w:space="0" w:color="auto"/>
              <w:right w:val="single" w:sz="4" w:space="0" w:color="auto"/>
            </w:tcBorders>
            <w:shd w:val="clear" w:color="auto" w:fill="auto"/>
            <w:noWrap/>
            <w:vAlign w:val="center"/>
            <w:hideMark/>
          </w:tcPr>
          <w:p w14:paraId="0450440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w:t>
            </w:r>
          </w:p>
        </w:tc>
        <w:tc>
          <w:tcPr>
            <w:tcW w:w="1167" w:type="dxa"/>
            <w:tcBorders>
              <w:top w:val="single" w:sz="4" w:space="0" w:color="auto"/>
              <w:left w:val="single" w:sz="4" w:space="0" w:color="auto"/>
              <w:bottom w:val="single" w:sz="4" w:space="0" w:color="auto"/>
              <w:right w:val="single" w:sz="4" w:space="0" w:color="auto"/>
            </w:tcBorders>
          </w:tcPr>
          <w:p w14:paraId="1A2C5B1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7FD18D1E" w14:textId="6B3CE50F"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3BC8EE81" w14:textId="251FC6CA"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4625430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47</w:t>
            </w:r>
          </w:p>
        </w:tc>
        <w:tc>
          <w:tcPr>
            <w:tcW w:w="3463" w:type="dxa"/>
            <w:tcBorders>
              <w:top w:val="nil"/>
              <w:left w:val="nil"/>
              <w:bottom w:val="single" w:sz="8" w:space="0" w:color="auto"/>
              <w:right w:val="single" w:sz="8" w:space="0" w:color="auto"/>
            </w:tcBorders>
            <w:shd w:val="clear" w:color="auto" w:fill="auto"/>
            <w:vAlign w:val="center"/>
            <w:hideMark/>
          </w:tcPr>
          <w:p w14:paraId="1E8A7CA7"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GLUTAMINA + LACTOBACILLOS SOBRE X 15 GRAMOS</w:t>
            </w:r>
          </w:p>
        </w:tc>
        <w:tc>
          <w:tcPr>
            <w:tcW w:w="1286" w:type="dxa"/>
            <w:tcBorders>
              <w:top w:val="nil"/>
              <w:left w:val="nil"/>
              <w:bottom w:val="single" w:sz="8" w:space="0" w:color="auto"/>
              <w:right w:val="single" w:sz="8" w:space="0" w:color="auto"/>
            </w:tcBorders>
            <w:shd w:val="clear" w:color="auto" w:fill="auto"/>
            <w:noWrap/>
            <w:vAlign w:val="center"/>
            <w:hideMark/>
          </w:tcPr>
          <w:p w14:paraId="41DCE337"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$ 52.337</w:t>
            </w:r>
          </w:p>
        </w:tc>
        <w:tc>
          <w:tcPr>
            <w:tcW w:w="1286" w:type="dxa"/>
            <w:tcBorders>
              <w:top w:val="nil"/>
              <w:left w:val="nil"/>
              <w:bottom w:val="single" w:sz="8" w:space="0" w:color="auto"/>
              <w:right w:val="single" w:sz="4" w:space="0" w:color="auto"/>
            </w:tcBorders>
            <w:shd w:val="clear" w:color="auto" w:fill="auto"/>
            <w:noWrap/>
            <w:vAlign w:val="center"/>
            <w:hideMark/>
          </w:tcPr>
          <w:p w14:paraId="520598E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10</w:t>
            </w:r>
          </w:p>
        </w:tc>
        <w:tc>
          <w:tcPr>
            <w:tcW w:w="1167" w:type="dxa"/>
            <w:tcBorders>
              <w:top w:val="single" w:sz="4" w:space="0" w:color="auto"/>
              <w:left w:val="single" w:sz="4" w:space="0" w:color="auto"/>
              <w:bottom w:val="single" w:sz="4" w:space="0" w:color="auto"/>
              <w:right w:val="single" w:sz="4" w:space="0" w:color="auto"/>
            </w:tcBorders>
          </w:tcPr>
          <w:p w14:paraId="72490A5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F19F5D8" w14:textId="32AEADA9"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2573EF9B" w14:textId="31F93DBB" w:rsidTr="00500669">
        <w:trPr>
          <w:trHeight w:val="43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2672910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48</w:t>
            </w:r>
          </w:p>
        </w:tc>
        <w:tc>
          <w:tcPr>
            <w:tcW w:w="3463" w:type="dxa"/>
            <w:tcBorders>
              <w:top w:val="nil"/>
              <w:left w:val="nil"/>
              <w:bottom w:val="single" w:sz="8" w:space="0" w:color="auto"/>
              <w:right w:val="single" w:sz="8" w:space="0" w:color="auto"/>
            </w:tcBorders>
            <w:shd w:val="clear" w:color="auto" w:fill="auto"/>
            <w:vAlign w:val="center"/>
            <w:hideMark/>
          </w:tcPr>
          <w:p w14:paraId="14316114"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HEPARINA BAJO PESO MOLECULAR 40MG (ENOXAPARINA MEDICAMENTO BIOLOGICO DE REFERENC</w:t>
            </w:r>
          </w:p>
        </w:tc>
        <w:tc>
          <w:tcPr>
            <w:tcW w:w="1286" w:type="dxa"/>
            <w:tcBorders>
              <w:top w:val="nil"/>
              <w:left w:val="nil"/>
              <w:bottom w:val="single" w:sz="8" w:space="0" w:color="auto"/>
              <w:right w:val="single" w:sz="8" w:space="0" w:color="auto"/>
            </w:tcBorders>
            <w:shd w:val="clear" w:color="auto" w:fill="auto"/>
            <w:noWrap/>
            <w:vAlign w:val="center"/>
            <w:hideMark/>
          </w:tcPr>
          <w:p w14:paraId="4565F8F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$ 22.227</w:t>
            </w:r>
          </w:p>
        </w:tc>
        <w:tc>
          <w:tcPr>
            <w:tcW w:w="1286" w:type="dxa"/>
            <w:tcBorders>
              <w:top w:val="nil"/>
              <w:left w:val="nil"/>
              <w:bottom w:val="single" w:sz="8" w:space="0" w:color="auto"/>
              <w:right w:val="single" w:sz="4" w:space="0" w:color="auto"/>
            </w:tcBorders>
            <w:shd w:val="clear" w:color="auto" w:fill="auto"/>
            <w:noWrap/>
            <w:vAlign w:val="center"/>
            <w:hideMark/>
          </w:tcPr>
          <w:p w14:paraId="740CADC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700</w:t>
            </w:r>
          </w:p>
        </w:tc>
        <w:tc>
          <w:tcPr>
            <w:tcW w:w="1167" w:type="dxa"/>
            <w:tcBorders>
              <w:top w:val="single" w:sz="4" w:space="0" w:color="auto"/>
              <w:left w:val="single" w:sz="4" w:space="0" w:color="auto"/>
              <w:bottom w:val="single" w:sz="4" w:space="0" w:color="auto"/>
              <w:right w:val="single" w:sz="4" w:space="0" w:color="auto"/>
            </w:tcBorders>
          </w:tcPr>
          <w:p w14:paraId="7EA97E0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1C1F5BE" w14:textId="771F165A"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3A5D6377" w14:textId="48FD4673"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BBBE34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49</w:t>
            </w:r>
          </w:p>
        </w:tc>
        <w:tc>
          <w:tcPr>
            <w:tcW w:w="3463" w:type="dxa"/>
            <w:tcBorders>
              <w:top w:val="nil"/>
              <w:left w:val="nil"/>
              <w:bottom w:val="single" w:sz="8" w:space="0" w:color="auto"/>
              <w:right w:val="single" w:sz="8" w:space="0" w:color="auto"/>
            </w:tcBorders>
            <w:shd w:val="clear" w:color="auto" w:fill="auto"/>
            <w:vAlign w:val="center"/>
            <w:hideMark/>
          </w:tcPr>
          <w:p w14:paraId="2209F534"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HIDROXICINA 25 MG TABLETA</w:t>
            </w:r>
          </w:p>
        </w:tc>
        <w:tc>
          <w:tcPr>
            <w:tcW w:w="1286" w:type="dxa"/>
            <w:tcBorders>
              <w:top w:val="nil"/>
              <w:left w:val="nil"/>
              <w:bottom w:val="single" w:sz="8" w:space="0" w:color="auto"/>
              <w:right w:val="single" w:sz="8" w:space="0" w:color="auto"/>
            </w:tcBorders>
            <w:shd w:val="clear" w:color="auto" w:fill="auto"/>
            <w:noWrap/>
            <w:vAlign w:val="center"/>
            <w:hideMark/>
          </w:tcPr>
          <w:p w14:paraId="7310958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$ 45</w:t>
            </w:r>
          </w:p>
        </w:tc>
        <w:tc>
          <w:tcPr>
            <w:tcW w:w="1286" w:type="dxa"/>
            <w:tcBorders>
              <w:top w:val="nil"/>
              <w:left w:val="nil"/>
              <w:bottom w:val="single" w:sz="8" w:space="0" w:color="auto"/>
              <w:right w:val="single" w:sz="4" w:space="0" w:color="auto"/>
            </w:tcBorders>
            <w:shd w:val="clear" w:color="auto" w:fill="auto"/>
            <w:noWrap/>
            <w:vAlign w:val="center"/>
            <w:hideMark/>
          </w:tcPr>
          <w:p w14:paraId="5E45E48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20</w:t>
            </w:r>
          </w:p>
        </w:tc>
        <w:tc>
          <w:tcPr>
            <w:tcW w:w="1167" w:type="dxa"/>
            <w:tcBorders>
              <w:top w:val="single" w:sz="4" w:space="0" w:color="auto"/>
              <w:left w:val="single" w:sz="4" w:space="0" w:color="auto"/>
              <w:bottom w:val="single" w:sz="4" w:space="0" w:color="auto"/>
              <w:right w:val="single" w:sz="4" w:space="0" w:color="auto"/>
            </w:tcBorders>
          </w:tcPr>
          <w:p w14:paraId="2FCC18D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37848E1B" w14:textId="475555DF"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985192A" w14:textId="734C83F6"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2BBDA43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50</w:t>
            </w:r>
          </w:p>
        </w:tc>
        <w:tc>
          <w:tcPr>
            <w:tcW w:w="3463" w:type="dxa"/>
            <w:tcBorders>
              <w:top w:val="nil"/>
              <w:left w:val="nil"/>
              <w:bottom w:val="single" w:sz="8" w:space="0" w:color="auto"/>
              <w:right w:val="single" w:sz="8" w:space="0" w:color="auto"/>
            </w:tcBorders>
            <w:shd w:val="clear" w:color="auto" w:fill="auto"/>
            <w:vAlign w:val="center"/>
            <w:hideMark/>
          </w:tcPr>
          <w:p w14:paraId="2550F572"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HIERRO SACAROSA x 100 MG / 5 ML AMP</w:t>
            </w:r>
          </w:p>
        </w:tc>
        <w:tc>
          <w:tcPr>
            <w:tcW w:w="1286" w:type="dxa"/>
            <w:tcBorders>
              <w:top w:val="nil"/>
              <w:left w:val="nil"/>
              <w:bottom w:val="single" w:sz="8" w:space="0" w:color="auto"/>
              <w:right w:val="single" w:sz="8" w:space="0" w:color="auto"/>
            </w:tcBorders>
            <w:shd w:val="clear" w:color="auto" w:fill="auto"/>
            <w:noWrap/>
            <w:vAlign w:val="center"/>
            <w:hideMark/>
          </w:tcPr>
          <w:p w14:paraId="2DE4E3B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$ 6.335</w:t>
            </w:r>
          </w:p>
        </w:tc>
        <w:tc>
          <w:tcPr>
            <w:tcW w:w="1286" w:type="dxa"/>
            <w:tcBorders>
              <w:top w:val="nil"/>
              <w:left w:val="nil"/>
              <w:bottom w:val="single" w:sz="8" w:space="0" w:color="auto"/>
              <w:right w:val="single" w:sz="4" w:space="0" w:color="auto"/>
            </w:tcBorders>
            <w:shd w:val="clear" w:color="auto" w:fill="auto"/>
            <w:noWrap/>
            <w:vAlign w:val="center"/>
            <w:hideMark/>
          </w:tcPr>
          <w:p w14:paraId="4101B4E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10</w:t>
            </w:r>
          </w:p>
        </w:tc>
        <w:tc>
          <w:tcPr>
            <w:tcW w:w="1167" w:type="dxa"/>
            <w:tcBorders>
              <w:top w:val="single" w:sz="4" w:space="0" w:color="auto"/>
              <w:left w:val="single" w:sz="4" w:space="0" w:color="auto"/>
              <w:bottom w:val="single" w:sz="4" w:space="0" w:color="auto"/>
              <w:right w:val="single" w:sz="4" w:space="0" w:color="auto"/>
            </w:tcBorders>
          </w:tcPr>
          <w:p w14:paraId="20DA3E1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596F729F" w14:textId="43E0C45F"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CE0EC14" w14:textId="238D1A26"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223630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51</w:t>
            </w:r>
          </w:p>
        </w:tc>
        <w:tc>
          <w:tcPr>
            <w:tcW w:w="3463" w:type="dxa"/>
            <w:tcBorders>
              <w:top w:val="nil"/>
              <w:left w:val="nil"/>
              <w:bottom w:val="single" w:sz="8" w:space="0" w:color="auto"/>
              <w:right w:val="single" w:sz="8" w:space="0" w:color="auto"/>
            </w:tcBorders>
            <w:shd w:val="clear" w:color="auto" w:fill="auto"/>
            <w:vAlign w:val="center"/>
            <w:hideMark/>
          </w:tcPr>
          <w:p w14:paraId="229A1C38"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IBUPROFENO 400 MG TABLETA</w:t>
            </w:r>
          </w:p>
        </w:tc>
        <w:tc>
          <w:tcPr>
            <w:tcW w:w="1286" w:type="dxa"/>
            <w:tcBorders>
              <w:top w:val="nil"/>
              <w:left w:val="nil"/>
              <w:bottom w:val="single" w:sz="8" w:space="0" w:color="auto"/>
              <w:right w:val="single" w:sz="8" w:space="0" w:color="auto"/>
            </w:tcBorders>
            <w:shd w:val="clear" w:color="auto" w:fill="auto"/>
            <w:noWrap/>
            <w:vAlign w:val="center"/>
            <w:hideMark/>
          </w:tcPr>
          <w:p w14:paraId="0D3957A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$ 98</w:t>
            </w:r>
          </w:p>
        </w:tc>
        <w:tc>
          <w:tcPr>
            <w:tcW w:w="1286" w:type="dxa"/>
            <w:tcBorders>
              <w:top w:val="nil"/>
              <w:left w:val="nil"/>
              <w:bottom w:val="single" w:sz="8" w:space="0" w:color="auto"/>
              <w:right w:val="single" w:sz="4" w:space="0" w:color="auto"/>
            </w:tcBorders>
            <w:shd w:val="clear" w:color="auto" w:fill="auto"/>
            <w:noWrap/>
            <w:vAlign w:val="center"/>
            <w:hideMark/>
          </w:tcPr>
          <w:p w14:paraId="6BE575B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800</w:t>
            </w:r>
          </w:p>
        </w:tc>
        <w:tc>
          <w:tcPr>
            <w:tcW w:w="1167" w:type="dxa"/>
            <w:tcBorders>
              <w:top w:val="single" w:sz="4" w:space="0" w:color="auto"/>
              <w:left w:val="single" w:sz="4" w:space="0" w:color="auto"/>
              <w:bottom w:val="single" w:sz="4" w:space="0" w:color="auto"/>
              <w:right w:val="single" w:sz="4" w:space="0" w:color="auto"/>
            </w:tcBorders>
          </w:tcPr>
          <w:p w14:paraId="6027897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7730FC38" w14:textId="6F8BC593"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A4DD30A" w14:textId="2D48D712"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3BCDA0F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52</w:t>
            </w:r>
          </w:p>
        </w:tc>
        <w:tc>
          <w:tcPr>
            <w:tcW w:w="3463" w:type="dxa"/>
            <w:tcBorders>
              <w:top w:val="nil"/>
              <w:left w:val="nil"/>
              <w:bottom w:val="single" w:sz="8" w:space="0" w:color="auto"/>
              <w:right w:val="single" w:sz="8" w:space="0" w:color="auto"/>
            </w:tcBorders>
            <w:shd w:val="clear" w:color="auto" w:fill="auto"/>
            <w:vAlign w:val="center"/>
            <w:hideMark/>
          </w:tcPr>
          <w:p w14:paraId="5AA42A0C"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IBUPROFENO SOLUCIÓN INYECTABLE 5MG/ML AMPOLLA DE 2ML(P)</w:t>
            </w:r>
          </w:p>
        </w:tc>
        <w:tc>
          <w:tcPr>
            <w:tcW w:w="1286" w:type="dxa"/>
            <w:tcBorders>
              <w:top w:val="nil"/>
              <w:left w:val="nil"/>
              <w:bottom w:val="single" w:sz="8" w:space="0" w:color="auto"/>
              <w:right w:val="single" w:sz="8" w:space="0" w:color="auto"/>
            </w:tcBorders>
            <w:shd w:val="clear" w:color="auto" w:fill="auto"/>
            <w:noWrap/>
            <w:vAlign w:val="center"/>
            <w:hideMark/>
          </w:tcPr>
          <w:p w14:paraId="66EDE8C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$ 440.680</w:t>
            </w:r>
          </w:p>
        </w:tc>
        <w:tc>
          <w:tcPr>
            <w:tcW w:w="1286" w:type="dxa"/>
            <w:tcBorders>
              <w:top w:val="nil"/>
              <w:left w:val="nil"/>
              <w:bottom w:val="single" w:sz="8" w:space="0" w:color="auto"/>
              <w:right w:val="single" w:sz="4" w:space="0" w:color="auto"/>
            </w:tcBorders>
            <w:shd w:val="clear" w:color="auto" w:fill="auto"/>
            <w:noWrap/>
            <w:vAlign w:val="center"/>
            <w:hideMark/>
          </w:tcPr>
          <w:p w14:paraId="5008BD2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w:t>
            </w:r>
          </w:p>
        </w:tc>
        <w:tc>
          <w:tcPr>
            <w:tcW w:w="1167" w:type="dxa"/>
            <w:tcBorders>
              <w:top w:val="single" w:sz="4" w:space="0" w:color="auto"/>
              <w:left w:val="single" w:sz="4" w:space="0" w:color="auto"/>
              <w:bottom w:val="single" w:sz="4" w:space="0" w:color="auto"/>
              <w:right w:val="single" w:sz="4" w:space="0" w:color="auto"/>
            </w:tcBorders>
          </w:tcPr>
          <w:p w14:paraId="6FAE1F87"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5E6FA893" w14:textId="67D19E2D"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31F1DB7" w14:textId="7CA303D6"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16A61E3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53</w:t>
            </w:r>
          </w:p>
        </w:tc>
        <w:tc>
          <w:tcPr>
            <w:tcW w:w="3463" w:type="dxa"/>
            <w:tcBorders>
              <w:top w:val="nil"/>
              <w:left w:val="nil"/>
              <w:bottom w:val="single" w:sz="8" w:space="0" w:color="auto"/>
              <w:right w:val="single" w:sz="8" w:space="0" w:color="auto"/>
            </w:tcBorders>
            <w:shd w:val="clear" w:color="auto" w:fill="auto"/>
            <w:vAlign w:val="center"/>
            <w:hideMark/>
          </w:tcPr>
          <w:p w14:paraId="7DE22048"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INSULINA R 100 UI 10 ML FCO</w:t>
            </w:r>
          </w:p>
        </w:tc>
        <w:tc>
          <w:tcPr>
            <w:tcW w:w="1286" w:type="dxa"/>
            <w:tcBorders>
              <w:top w:val="nil"/>
              <w:left w:val="nil"/>
              <w:bottom w:val="single" w:sz="8" w:space="0" w:color="auto"/>
              <w:right w:val="single" w:sz="8" w:space="0" w:color="auto"/>
            </w:tcBorders>
            <w:shd w:val="clear" w:color="auto" w:fill="auto"/>
            <w:noWrap/>
            <w:vAlign w:val="center"/>
            <w:hideMark/>
          </w:tcPr>
          <w:p w14:paraId="66FD777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$ 6.230</w:t>
            </w:r>
          </w:p>
        </w:tc>
        <w:tc>
          <w:tcPr>
            <w:tcW w:w="1286" w:type="dxa"/>
            <w:tcBorders>
              <w:top w:val="nil"/>
              <w:left w:val="nil"/>
              <w:bottom w:val="single" w:sz="8" w:space="0" w:color="auto"/>
              <w:right w:val="single" w:sz="4" w:space="0" w:color="auto"/>
            </w:tcBorders>
            <w:shd w:val="clear" w:color="auto" w:fill="auto"/>
            <w:noWrap/>
            <w:vAlign w:val="center"/>
            <w:hideMark/>
          </w:tcPr>
          <w:p w14:paraId="24DD269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w:t>
            </w:r>
          </w:p>
        </w:tc>
        <w:tc>
          <w:tcPr>
            <w:tcW w:w="1167" w:type="dxa"/>
            <w:tcBorders>
              <w:top w:val="single" w:sz="4" w:space="0" w:color="auto"/>
              <w:left w:val="single" w:sz="4" w:space="0" w:color="auto"/>
              <w:bottom w:val="single" w:sz="4" w:space="0" w:color="auto"/>
              <w:right w:val="single" w:sz="4" w:space="0" w:color="auto"/>
            </w:tcBorders>
          </w:tcPr>
          <w:p w14:paraId="4050A1F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14D7334A" w14:textId="05FC6F90"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306D00CF" w14:textId="1ED74BD1"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BC3D6A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54</w:t>
            </w:r>
          </w:p>
        </w:tc>
        <w:tc>
          <w:tcPr>
            <w:tcW w:w="3463" w:type="dxa"/>
            <w:tcBorders>
              <w:top w:val="nil"/>
              <w:left w:val="nil"/>
              <w:bottom w:val="single" w:sz="8" w:space="0" w:color="auto"/>
              <w:right w:val="single" w:sz="8" w:space="0" w:color="auto"/>
            </w:tcBorders>
            <w:shd w:val="clear" w:color="auto" w:fill="auto"/>
            <w:vAlign w:val="center"/>
            <w:hideMark/>
          </w:tcPr>
          <w:p w14:paraId="530F01C9"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LEVETIRACETAM 500MG TABLETA</w:t>
            </w:r>
          </w:p>
        </w:tc>
        <w:tc>
          <w:tcPr>
            <w:tcW w:w="1286" w:type="dxa"/>
            <w:tcBorders>
              <w:top w:val="nil"/>
              <w:left w:val="nil"/>
              <w:bottom w:val="single" w:sz="8" w:space="0" w:color="auto"/>
              <w:right w:val="single" w:sz="8" w:space="0" w:color="auto"/>
            </w:tcBorders>
            <w:shd w:val="clear" w:color="auto" w:fill="auto"/>
            <w:noWrap/>
            <w:vAlign w:val="center"/>
            <w:hideMark/>
          </w:tcPr>
          <w:p w14:paraId="01C4678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$ 680</w:t>
            </w:r>
          </w:p>
        </w:tc>
        <w:tc>
          <w:tcPr>
            <w:tcW w:w="1286" w:type="dxa"/>
            <w:tcBorders>
              <w:top w:val="nil"/>
              <w:left w:val="nil"/>
              <w:bottom w:val="single" w:sz="8" w:space="0" w:color="auto"/>
              <w:right w:val="single" w:sz="4" w:space="0" w:color="auto"/>
            </w:tcBorders>
            <w:shd w:val="clear" w:color="auto" w:fill="auto"/>
            <w:noWrap/>
            <w:vAlign w:val="center"/>
            <w:hideMark/>
          </w:tcPr>
          <w:p w14:paraId="66C50C1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150</w:t>
            </w:r>
          </w:p>
        </w:tc>
        <w:tc>
          <w:tcPr>
            <w:tcW w:w="1167" w:type="dxa"/>
            <w:tcBorders>
              <w:top w:val="single" w:sz="4" w:space="0" w:color="auto"/>
              <w:left w:val="single" w:sz="4" w:space="0" w:color="auto"/>
              <w:bottom w:val="single" w:sz="4" w:space="0" w:color="auto"/>
              <w:right w:val="single" w:sz="4" w:space="0" w:color="auto"/>
            </w:tcBorders>
          </w:tcPr>
          <w:p w14:paraId="2082ECF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48451AA" w14:textId="7062FCA3"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64E2AC75" w14:textId="233DBE34"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0C4CFC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55</w:t>
            </w:r>
          </w:p>
        </w:tc>
        <w:tc>
          <w:tcPr>
            <w:tcW w:w="3463" w:type="dxa"/>
            <w:tcBorders>
              <w:top w:val="nil"/>
              <w:left w:val="nil"/>
              <w:bottom w:val="single" w:sz="8" w:space="0" w:color="auto"/>
              <w:right w:val="single" w:sz="8" w:space="0" w:color="auto"/>
            </w:tcBorders>
            <w:shd w:val="clear" w:color="auto" w:fill="auto"/>
            <w:vAlign w:val="center"/>
            <w:hideMark/>
          </w:tcPr>
          <w:p w14:paraId="7962EEAF"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LEVOTIROXINA 50 MCG TABLETA</w:t>
            </w:r>
          </w:p>
        </w:tc>
        <w:tc>
          <w:tcPr>
            <w:tcW w:w="1286" w:type="dxa"/>
            <w:tcBorders>
              <w:top w:val="nil"/>
              <w:left w:val="nil"/>
              <w:bottom w:val="single" w:sz="8" w:space="0" w:color="auto"/>
              <w:right w:val="single" w:sz="8" w:space="0" w:color="auto"/>
            </w:tcBorders>
            <w:shd w:val="clear" w:color="auto" w:fill="auto"/>
            <w:noWrap/>
            <w:vAlign w:val="center"/>
            <w:hideMark/>
          </w:tcPr>
          <w:p w14:paraId="636BAC07"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$ 38</w:t>
            </w:r>
          </w:p>
        </w:tc>
        <w:tc>
          <w:tcPr>
            <w:tcW w:w="1286" w:type="dxa"/>
            <w:tcBorders>
              <w:top w:val="nil"/>
              <w:left w:val="nil"/>
              <w:bottom w:val="single" w:sz="8" w:space="0" w:color="auto"/>
              <w:right w:val="single" w:sz="4" w:space="0" w:color="auto"/>
            </w:tcBorders>
            <w:shd w:val="clear" w:color="auto" w:fill="auto"/>
            <w:noWrap/>
            <w:vAlign w:val="center"/>
            <w:hideMark/>
          </w:tcPr>
          <w:p w14:paraId="34B37D8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100</w:t>
            </w:r>
          </w:p>
        </w:tc>
        <w:tc>
          <w:tcPr>
            <w:tcW w:w="1167" w:type="dxa"/>
            <w:tcBorders>
              <w:top w:val="single" w:sz="4" w:space="0" w:color="auto"/>
              <w:left w:val="single" w:sz="4" w:space="0" w:color="auto"/>
              <w:bottom w:val="single" w:sz="4" w:space="0" w:color="auto"/>
              <w:right w:val="single" w:sz="4" w:space="0" w:color="auto"/>
            </w:tcBorders>
          </w:tcPr>
          <w:p w14:paraId="3AFD96E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12B68365" w14:textId="59CA2516"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188FBBB" w14:textId="7EDB7D7F"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6FEE23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56</w:t>
            </w:r>
          </w:p>
        </w:tc>
        <w:tc>
          <w:tcPr>
            <w:tcW w:w="3463" w:type="dxa"/>
            <w:tcBorders>
              <w:top w:val="nil"/>
              <w:left w:val="nil"/>
              <w:bottom w:val="single" w:sz="8" w:space="0" w:color="auto"/>
              <w:right w:val="single" w:sz="8" w:space="0" w:color="auto"/>
            </w:tcBorders>
            <w:shd w:val="clear" w:color="auto" w:fill="auto"/>
            <w:vAlign w:val="center"/>
            <w:hideMark/>
          </w:tcPr>
          <w:p w14:paraId="5B3A20EA"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LIDOCAINA 2% JALEA TUBO 30 ML</w:t>
            </w:r>
          </w:p>
        </w:tc>
        <w:tc>
          <w:tcPr>
            <w:tcW w:w="1286" w:type="dxa"/>
            <w:tcBorders>
              <w:top w:val="nil"/>
              <w:left w:val="nil"/>
              <w:bottom w:val="single" w:sz="8" w:space="0" w:color="auto"/>
              <w:right w:val="single" w:sz="8" w:space="0" w:color="auto"/>
            </w:tcBorders>
            <w:shd w:val="clear" w:color="auto" w:fill="auto"/>
            <w:noWrap/>
            <w:vAlign w:val="center"/>
            <w:hideMark/>
          </w:tcPr>
          <w:p w14:paraId="600D9A4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$ 9.772</w:t>
            </w:r>
          </w:p>
        </w:tc>
        <w:tc>
          <w:tcPr>
            <w:tcW w:w="1286" w:type="dxa"/>
            <w:tcBorders>
              <w:top w:val="nil"/>
              <w:left w:val="nil"/>
              <w:bottom w:val="single" w:sz="8" w:space="0" w:color="auto"/>
              <w:right w:val="single" w:sz="4" w:space="0" w:color="auto"/>
            </w:tcBorders>
            <w:shd w:val="clear" w:color="auto" w:fill="auto"/>
            <w:noWrap/>
            <w:vAlign w:val="center"/>
            <w:hideMark/>
          </w:tcPr>
          <w:p w14:paraId="04E49DD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60</w:t>
            </w:r>
          </w:p>
        </w:tc>
        <w:tc>
          <w:tcPr>
            <w:tcW w:w="1167" w:type="dxa"/>
            <w:tcBorders>
              <w:top w:val="single" w:sz="4" w:space="0" w:color="auto"/>
              <w:left w:val="single" w:sz="4" w:space="0" w:color="auto"/>
              <w:bottom w:val="single" w:sz="4" w:space="0" w:color="auto"/>
              <w:right w:val="single" w:sz="4" w:space="0" w:color="auto"/>
            </w:tcBorders>
          </w:tcPr>
          <w:p w14:paraId="7F7CA50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56A801A" w14:textId="2D931AEC"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D02AE70" w14:textId="21C12ECD"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F2E039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57</w:t>
            </w:r>
          </w:p>
        </w:tc>
        <w:tc>
          <w:tcPr>
            <w:tcW w:w="3463" w:type="dxa"/>
            <w:tcBorders>
              <w:top w:val="nil"/>
              <w:left w:val="nil"/>
              <w:bottom w:val="single" w:sz="8" w:space="0" w:color="auto"/>
              <w:right w:val="single" w:sz="8" w:space="0" w:color="auto"/>
            </w:tcBorders>
            <w:shd w:val="clear" w:color="auto" w:fill="auto"/>
            <w:vAlign w:val="center"/>
            <w:hideMark/>
          </w:tcPr>
          <w:p w14:paraId="734D46DE"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LINEZOLID 2 MG/ML SOLUCION INYECTABLE FRASCO POR 300 ML</w:t>
            </w:r>
          </w:p>
        </w:tc>
        <w:tc>
          <w:tcPr>
            <w:tcW w:w="1286" w:type="dxa"/>
            <w:tcBorders>
              <w:top w:val="nil"/>
              <w:left w:val="nil"/>
              <w:bottom w:val="single" w:sz="8" w:space="0" w:color="auto"/>
              <w:right w:val="single" w:sz="8" w:space="0" w:color="auto"/>
            </w:tcBorders>
            <w:shd w:val="clear" w:color="auto" w:fill="auto"/>
            <w:noWrap/>
            <w:vAlign w:val="center"/>
            <w:hideMark/>
          </w:tcPr>
          <w:p w14:paraId="76A4B29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$ 21.928</w:t>
            </w:r>
          </w:p>
        </w:tc>
        <w:tc>
          <w:tcPr>
            <w:tcW w:w="1286" w:type="dxa"/>
            <w:tcBorders>
              <w:top w:val="nil"/>
              <w:left w:val="nil"/>
              <w:bottom w:val="single" w:sz="8" w:space="0" w:color="auto"/>
              <w:right w:val="single" w:sz="4" w:space="0" w:color="auto"/>
            </w:tcBorders>
            <w:shd w:val="clear" w:color="auto" w:fill="auto"/>
            <w:noWrap/>
            <w:vAlign w:val="center"/>
            <w:hideMark/>
          </w:tcPr>
          <w:p w14:paraId="2765874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100</w:t>
            </w:r>
          </w:p>
        </w:tc>
        <w:tc>
          <w:tcPr>
            <w:tcW w:w="1167" w:type="dxa"/>
            <w:tcBorders>
              <w:top w:val="single" w:sz="4" w:space="0" w:color="auto"/>
              <w:left w:val="single" w:sz="4" w:space="0" w:color="auto"/>
              <w:bottom w:val="single" w:sz="4" w:space="0" w:color="auto"/>
              <w:right w:val="single" w:sz="4" w:space="0" w:color="auto"/>
            </w:tcBorders>
          </w:tcPr>
          <w:p w14:paraId="14CCFD0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0B2D41A6" w14:textId="6BD2E5F6"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1BBA65B9" w14:textId="623C223E"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AEAF91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58</w:t>
            </w:r>
          </w:p>
        </w:tc>
        <w:tc>
          <w:tcPr>
            <w:tcW w:w="3463" w:type="dxa"/>
            <w:tcBorders>
              <w:top w:val="nil"/>
              <w:left w:val="nil"/>
              <w:bottom w:val="single" w:sz="8" w:space="0" w:color="auto"/>
              <w:right w:val="single" w:sz="8" w:space="0" w:color="auto"/>
            </w:tcBorders>
            <w:shd w:val="clear" w:color="auto" w:fill="auto"/>
            <w:vAlign w:val="center"/>
            <w:hideMark/>
          </w:tcPr>
          <w:p w14:paraId="5363EC9B"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LORATADINA 10 MG TABLETA</w:t>
            </w:r>
          </w:p>
        </w:tc>
        <w:tc>
          <w:tcPr>
            <w:tcW w:w="1286" w:type="dxa"/>
            <w:tcBorders>
              <w:top w:val="nil"/>
              <w:left w:val="nil"/>
              <w:bottom w:val="single" w:sz="8" w:space="0" w:color="auto"/>
              <w:right w:val="single" w:sz="8" w:space="0" w:color="auto"/>
            </w:tcBorders>
            <w:shd w:val="clear" w:color="auto" w:fill="auto"/>
            <w:noWrap/>
            <w:vAlign w:val="center"/>
            <w:hideMark/>
          </w:tcPr>
          <w:p w14:paraId="3B78E82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$ 45</w:t>
            </w:r>
          </w:p>
        </w:tc>
        <w:tc>
          <w:tcPr>
            <w:tcW w:w="1286" w:type="dxa"/>
            <w:tcBorders>
              <w:top w:val="nil"/>
              <w:left w:val="nil"/>
              <w:bottom w:val="single" w:sz="8" w:space="0" w:color="auto"/>
              <w:right w:val="single" w:sz="4" w:space="0" w:color="auto"/>
            </w:tcBorders>
            <w:shd w:val="clear" w:color="auto" w:fill="auto"/>
            <w:noWrap/>
            <w:vAlign w:val="center"/>
            <w:hideMark/>
          </w:tcPr>
          <w:p w14:paraId="286DEA1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1.800</w:t>
            </w:r>
          </w:p>
        </w:tc>
        <w:tc>
          <w:tcPr>
            <w:tcW w:w="1167" w:type="dxa"/>
            <w:tcBorders>
              <w:top w:val="single" w:sz="4" w:space="0" w:color="auto"/>
              <w:left w:val="single" w:sz="4" w:space="0" w:color="auto"/>
              <w:bottom w:val="single" w:sz="4" w:space="0" w:color="auto"/>
              <w:right w:val="single" w:sz="4" w:space="0" w:color="auto"/>
            </w:tcBorders>
          </w:tcPr>
          <w:p w14:paraId="7B2ADCF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37FA936B" w14:textId="1714270D"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FAD21EA" w14:textId="22F6431E"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58DD3D3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lastRenderedPageBreak/>
              <w:t>59</w:t>
            </w:r>
          </w:p>
        </w:tc>
        <w:tc>
          <w:tcPr>
            <w:tcW w:w="3463" w:type="dxa"/>
            <w:tcBorders>
              <w:top w:val="nil"/>
              <w:left w:val="nil"/>
              <w:bottom w:val="single" w:sz="8" w:space="0" w:color="auto"/>
              <w:right w:val="single" w:sz="8" w:space="0" w:color="auto"/>
            </w:tcBorders>
            <w:shd w:val="clear" w:color="auto" w:fill="auto"/>
            <w:vAlign w:val="center"/>
            <w:hideMark/>
          </w:tcPr>
          <w:p w14:paraId="3A82BDCD"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LORATADINA 5 MG/5 ML 100 ML JARABE</w:t>
            </w:r>
          </w:p>
        </w:tc>
        <w:tc>
          <w:tcPr>
            <w:tcW w:w="1286" w:type="dxa"/>
            <w:tcBorders>
              <w:top w:val="nil"/>
              <w:left w:val="nil"/>
              <w:bottom w:val="single" w:sz="8" w:space="0" w:color="auto"/>
              <w:right w:val="single" w:sz="8" w:space="0" w:color="auto"/>
            </w:tcBorders>
            <w:shd w:val="clear" w:color="auto" w:fill="auto"/>
            <w:noWrap/>
            <w:vAlign w:val="center"/>
            <w:hideMark/>
          </w:tcPr>
          <w:p w14:paraId="44B8323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$ 1.818</w:t>
            </w:r>
          </w:p>
        </w:tc>
        <w:tc>
          <w:tcPr>
            <w:tcW w:w="1286" w:type="dxa"/>
            <w:tcBorders>
              <w:top w:val="nil"/>
              <w:left w:val="nil"/>
              <w:bottom w:val="single" w:sz="8" w:space="0" w:color="auto"/>
              <w:right w:val="single" w:sz="4" w:space="0" w:color="auto"/>
            </w:tcBorders>
            <w:shd w:val="clear" w:color="auto" w:fill="auto"/>
            <w:noWrap/>
            <w:vAlign w:val="center"/>
            <w:hideMark/>
          </w:tcPr>
          <w:p w14:paraId="696C6D6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40</w:t>
            </w:r>
          </w:p>
        </w:tc>
        <w:tc>
          <w:tcPr>
            <w:tcW w:w="1167" w:type="dxa"/>
            <w:tcBorders>
              <w:top w:val="single" w:sz="4" w:space="0" w:color="auto"/>
              <w:left w:val="single" w:sz="4" w:space="0" w:color="auto"/>
              <w:bottom w:val="single" w:sz="4" w:space="0" w:color="auto"/>
              <w:right w:val="single" w:sz="4" w:space="0" w:color="auto"/>
            </w:tcBorders>
          </w:tcPr>
          <w:p w14:paraId="5C2165D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5C79A82B" w14:textId="366BAEE5"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83E4F79" w14:textId="42356465"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2FFAFBA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60</w:t>
            </w:r>
          </w:p>
        </w:tc>
        <w:tc>
          <w:tcPr>
            <w:tcW w:w="3463" w:type="dxa"/>
            <w:tcBorders>
              <w:top w:val="nil"/>
              <w:left w:val="nil"/>
              <w:bottom w:val="single" w:sz="8" w:space="0" w:color="auto"/>
              <w:right w:val="single" w:sz="8" w:space="0" w:color="auto"/>
            </w:tcBorders>
            <w:shd w:val="clear" w:color="auto" w:fill="auto"/>
            <w:vAlign w:val="center"/>
            <w:hideMark/>
          </w:tcPr>
          <w:p w14:paraId="4A941F70"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METILERGOMETRINA 0.2 MG AMPOLLA</w:t>
            </w:r>
          </w:p>
        </w:tc>
        <w:tc>
          <w:tcPr>
            <w:tcW w:w="1286" w:type="dxa"/>
            <w:tcBorders>
              <w:top w:val="nil"/>
              <w:left w:val="nil"/>
              <w:bottom w:val="single" w:sz="8" w:space="0" w:color="auto"/>
              <w:right w:val="single" w:sz="8" w:space="0" w:color="auto"/>
            </w:tcBorders>
            <w:shd w:val="clear" w:color="auto" w:fill="auto"/>
            <w:noWrap/>
            <w:vAlign w:val="center"/>
            <w:hideMark/>
          </w:tcPr>
          <w:p w14:paraId="2F86DE4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$ 4.394</w:t>
            </w:r>
          </w:p>
        </w:tc>
        <w:tc>
          <w:tcPr>
            <w:tcW w:w="1286" w:type="dxa"/>
            <w:tcBorders>
              <w:top w:val="nil"/>
              <w:left w:val="nil"/>
              <w:bottom w:val="single" w:sz="8" w:space="0" w:color="auto"/>
              <w:right w:val="single" w:sz="4" w:space="0" w:color="auto"/>
            </w:tcBorders>
            <w:shd w:val="clear" w:color="auto" w:fill="auto"/>
            <w:noWrap/>
            <w:vAlign w:val="center"/>
            <w:hideMark/>
          </w:tcPr>
          <w:p w14:paraId="64096A4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w:t>
            </w:r>
          </w:p>
        </w:tc>
        <w:tc>
          <w:tcPr>
            <w:tcW w:w="1167" w:type="dxa"/>
            <w:tcBorders>
              <w:top w:val="single" w:sz="4" w:space="0" w:color="auto"/>
              <w:left w:val="single" w:sz="4" w:space="0" w:color="auto"/>
              <w:bottom w:val="single" w:sz="4" w:space="0" w:color="auto"/>
              <w:right w:val="single" w:sz="4" w:space="0" w:color="auto"/>
            </w:tcBorders>
          </w:tcPr>
          <w:p w14:paraId="6F3F1D2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15594A50" w14:textId="084C394E"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26524F0" w14:textId="1D84ADD1"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97BCB9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61</w:t>
            </w:r>
          </w:p>
        </w:tc>
        <w:tc>
          <w:tcPr>
            <w:tcW w:w="3463" w:type="dxa"/>
            <w:tcBorders>
              <w:top w:val="nil"/>
              <w:left w:val="nil"/>
              <w:bottom w:val="single" w:sz="8" w:space="0" w:color="auto"/>
              <w:right w:val="single" w:sz="8" w:space="0" w:color="auto"/>
            </w:tcBorders>
            <w:shd w:val="clear" w:color="auto" w:fill="auto"/>
            <w:vAlign w:val="center"/>
            <w:hideMark/>
          </w:tcPr>
          <w:p w14:paraId="4D3D681F"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METILPREDNISOLONA ACETATO 40 MG AMPOLLA</w:t>
            </w:r>
          </w:p>
        </w:tc>
        <w:tc>
          <w:tcPr>
            <w:tcW w:w="1286" w:type="dxa"/>
            <w:tcBorders>
              <w:top w:val="nil"/>
              <w:left w:val="nil"/>
              <w:bottom w:val="single" w:sz="8" w:space="0" w:color="auto"/>
              <w:right w:val="single" w:sz="8" w:space="0" w:color="auto"/>
            </w:tcBorders>
            <w:shd w:val="clear" w:color="auto" w:fill="auto"/>
            <w:noWrap/>
            <w:vAlign w:val="center"/>
            <w:hideMark/>
          </w:tcPr>
          <w:p w14:paraId="47D03D0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$ 10.767</w:t>
            </w:r>
          </w:p>
        </w:tc>
        <w:tc>
          <w:tcPr>
            <w:tcW w:w="1286" w:type="dxa"/>
            <w:tcBorders>
              <w:top w:val="nil"/>
              <w:left w:val="nil"/>
              <w:bottom w:val="single" w:sz="8" w:space="0" w:color="auto"/>
              <w:right w:val="single" w:sz="4" w:space="0" w:color="auto"/>
            </w:tcBorders>
            <w:shd w:val="clear" w:color="auto" w:fill="auto"/>
            <w:noWrap/>
            <w:vAlign w:val="center"/>
            <w:hideMark/>
          </w:tcPr>
          <w:p w14:paraId="1AC3537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50</w:t>
            </w:r>
          </w:p>
        </w:tc>
        <w:tc>
          <w:tcPr>
            <w:tcW w:w="1167" w:type="dxa"/>
            <w:tcBorders>
              <w:top w:val="single" w:sz="4" w:space="0" w:color="auto"/>
              <w:left w:val="single" w:sz="4" w:space="0" w:color="auto"/>
              <w:bottom w:val="single" w:sz="4" w:space="0" w:color="auto"/>
              <w:right w:val="single" w:sz="4" w:space="0" w:color="auto"/>
            </w:tcBorders>
          </w:tcPr>
          <w:p w14:paraId="52D495D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060CDABC" w14:textId="634E6DBB"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0C284D7" w14:textId="36300D6D"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D46F3F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62</w:t>
            </w:r>
          </w:p>
        </w:tc>
        <w:tc>
          <w:tcPr>
            <w:tcW w:w="3463" w:type="dxa"/>
            <w:tcBorders>
              <w:top w:val="nil"/>
              <w:left w:val="nil"/>
              <w:bottom w:val="single" w:sz="8" w:space="0" w:color="auto"/>
              <w:right w:val="single" w:sz="8" w:space="0" w:color="auto"/>
            </w:tcBorders>
            <w:shd w:val="clear" w:color="auto" w:fill="auto"/>
            <w:vAlign w:val="center"/>
            <w:hideMark/>
          </w:tcPr>
          <w:p w14:paraId="7609157A"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METRONIDAZOL 500MG/100ML AMPOLLA</w:t>
            </w:r>
          </w:p>
        </w:tc>
        <w:tc>
          <w:tcPr>
            <w:tcW w:w="1286" w:type="dxa"/>
            <w:tcBorders>
              <w:top w:val="nil"/>
              <w:left w:val="nil"/>
              <w:bottom w:val="single" w:sz="8" w:space="0" w:color="auto"/>
              <w:right w:val="single" w:sz="8" w:space="0" w:color="auto"/>
            </w:tcBorders>
            <w:shd w:val="clear" w:color="auto" w:fill="auto"/>
            <w:noWrap/>
            <w:vAlign w:val="center"/>
            <w:hideMark/>
          </w:tcPr>
          <w:p w14:paraId="5589DA9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$ 22.330</w:t>
            </w:r>
          </w:p>
        </w:tc>
        <w:tc>
          <w:tcPr>
            <w:tcW w:w="1286" w:type="dxa"/>
            <w:tcBorders>
              <w:top w:val="nil"/>
              <w:left w:val="nil"/>
              <w:bottom w:val="single" w:sz="8" w:space="0" w:color="auto"/>
              <w:right w:val="single" w:sz="4" w:space="0" w:color="auto"/>
            </w:tcBorders>
            <w:shd w:val="clear" w:color="auto" w:fill="auto"/>
            <w:noWrap/>
            <w:vAlign w:val="center"/>
            <w:hideMark/>
          </w:tcPr>
          <w:p w14:paraId="24948517"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150</w:t>
            </w:r>
          </w:p>
        </w:tc>
        <w:tc>
          <w:tcPr>
            <w:tcW w:w="1167" w:type="dxa"/>
            <w:tcBorders>
              <w:top w:val="single" w:sz="4" w:space="0" w:color="auto"/>
              <w:left w:val="single" w:sz="4" w:space="0" w:color="auto"/>
              <w:bottom w:val="single" w:sz="4" w:space="0" w:color="auto"/>
              <w:right w:val="single" w:sz="4" w:space="0" w:color="auto"/>
            </w:tcBorders>
          </w:tcPr>
          <w:p w14:paraId="58440BE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6C7FF21A" w14:textId="4085636C"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3EB3FDCB" w14:textId="0377B1AE"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716F22D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63</w:t>
            </w:r>
          </w:p>
        </w:tc>
        <w:tc>
          <w:tcPr>
            <w:tcW w:w="3463" w:type="dxa"/>
            <w:tcBorders>
              <w:top w:val="nil"/>
              <w:left w:val="nil"/>
              <w:bottom w:val="single" w:sz="8" w:space="0" w:color="auto"/>
              <w:right w:val="single" w:sz="8" w:space="0" w:color="auto"/>
            </w:tcBorders>
            <w:shd w:val="clear" w:color="auto" w:fill="auto"/>
            <w:vAlign w:val="center"/>
            <w:hideMark/>
          </w:tcPr>
          <w:p w14:paraId="4F9974BE"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MISOPROSTOL 50 MCG TABLETA</w:t>
            </w:r>
          </w:p>
        </w:tc>
        <w:tc>
          <w:tcPr>
            <w:tcW w:w="1286" w:type="dxa"/>
            <w:tcBorders>
              <w:top w:val="nil"/>
              <w:left w:val="nil"/>
              <w:bottom w:val="single" w:sz="8" w:space="0" w:color="auto"/>
              <w:right w:val="single" w:sz="8" w:space="0" w:color="auto"/>
            </w:tcBorders>
            <w:shd w:val="clear" w:color="auto" w:fill="auto"/>
            <w:noWrap/>
            <w:vAlign w:val="center"/>
            <w:hideMark/>
          </w:tcPr>
          <w:p w14:paraId="4D206B9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$ 1.720</w:t>
            </w:r>
          </w:p>
        </w:tc>
        <w:tc>
          <w:tcPr>
            <w:tcW w:w="1286" w:type="dxa"/>
            <w:tcBorders>
              <w:top w:val="nil"/>
              <w:left w:val="nil"/>
              <w:bottom w:val="single" w:sz="8" w:space="0" w:color="auto"/>
              <w:right w:val="single" w:sz="4" w:space="0" w:color="auto"/>
            </w:tcBorders>
            <w:shd w:val="clear" w:color="auto" w:fill="auto"/>
            <w:noWrap/>
            <w:vAlign w:val="center"/>
            <w:hideMark/>
          </w:tcPr>
          <w:p w14:paraId="6FCDA15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48</w:t>
            </w:r>
          </w:p>
        </w:tc>
        <w:tc>
          <w:tcPr>
            <w:tcW w:w="1167" w:type="dxa"/>
            <w:tcBorders>
              <w:top w:val="single" w:sz="4" w:space="0" w:color="auto"/>
              <w:left w:val="single" w:sz="4" w:space="0" w:color="auto"/>
              <w:bottom w:val="single" w:sz="4" w:space="0" w:color="auto"/>
              <w:right w:val="single" w:sz="4" w:space="0" w:color="auto"/>
            </w:tcBorders>
          </w:tcPr>
          <w:p w14:paraId="53E8FD8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21E818C9" w14:textId="4589D624"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1139A571" w14:textId="600B8FD0"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1A1C379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64</w:t>
            </w:r>
          </w:p>
        </w:tc>
        <w:tc>
          <w:tcPr>
            <w:tcW w:w="3463" w:type="dxa"/>
            <w:tcBorders>
              <w:top w:val="nil"/>
              <w:left w:val="nil"/>
              <w:bottom w:val="single" w:sz="8" w:space="0" w:color="auto"/>
              <w:right w:val="single" w:sz="8" w:space="0" w:color="auto"/>
            </w:tcBorders>
            <w:shd w:val="clear" w:color="auto" w:fill="auto"/>
            <w:vAlign w:val="center"/>
            <w:hideMark/>
          </w:tcPr>
          <w:p w14:paraId="478CF2A5"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N-BUTIL BROMURO HIOSCINA 10 MG TABLETA</w:t>
            </w:r>
          </w:p>
        </w:tc>
        <w:tc>
          <w:tcPr>
            <w:tcW w:w="1286" w:type="dxa"/>
            <w:tcBorders>
              <w:top w:val="nil"/>
              <w:left w:val="nil"/>
              <w:bottom w:val="single" w:sz="8" w:space="0" w:color="auto"/>
              <w:right w:val="single" w:sz="8" w:space="0" w:color="auto"/>
            </w:tcBorders>
            <w:shd w:val="clear" w:color="auto" w:fill="auto"/>
            <w:noWrap/>
            <w:vAlign w:val="center"/>
            <w:hideMark/>
          </w:tcPr>
          <w:p w14:paraId="0545818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$ 195</w:t>
            </w:r>
          </w:p>
        </w:tc>
        <w:tc>
          <w:tcPr>
            <w:tcW w:w="1286" w:type="dxa"/>
            <w:tcBorders>
              <w:top w:val="nil"/>
              <w:left w:val="nil"/>
              <w:bottom w:val="single" w:sz="8" w:space="0" w:color="auto"/>
              <w:right w:val="single" w:sz="4" w:space="0" w:color="auto"/>
            </w:tcBorders>
            <w:shd w:val="clear" w:color="auto" w:fill="auto"/>
            <w:noWrap/>
            <w:vAlign w:val="center"/>
            <w:hideMark/>
          </w:tcPr>
          <w:p w14:paraId="5686ECD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600</w:t>
            </w:r>
          </w:p>
        </w:tc>
        <w:tc>
          <w:tcPr>
            <w:tcW w:w="1167" w:type="dxa"/>
            <w:tcBorders>
              <w:top w:val="single" w:sz="4" w:space="0" w:color="auto"/>
              <w:left w:val="single" w:sz="4" w:space="0" w:color="auto"/>
              <w:bottom w:val="single" w:sz="4" w:space="0" w:color="auto"/>
              <w:right w:val="single" w:sz="4" w:space="0" w:color="auto"/>
            </w:tcBorders>
          </w:tcPr>
          <w:p w14:paraId="7704EF8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369912A1" w14:textId="2C529403"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3DCA66DC" w14:textId="296C6BD4"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B8C9AA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65</w:t>
            </w:r>
          </w:p>
        </w:tc>
        <w:tc>
          <w:tcPr>
            <w:tcW w:w="3463" w:type="dxa"/>
            <w:tcBorders>
              <w:top w:val="nil"/>
              <w:left w:val="nil"/>
              <w:bottom w:val="single" w:sz="8" w:space="0" w:color="auto"/>
              <w:right w:val="single" w:sz="8" w:space="0" w:color="auto"/>
            </w:tcBorders>
            <w:shd w:val="clear" w:color="auto" w:fill="auto"/>
            <w:vAlign w:val="center"/>
            <w:hideMark/>
          </w:tcPr>
          <w:p w14:paraId="0C15876F"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NAPROXENO 125 MG FRASCO SUSPENSION</w:t>
            </w:r>
          </w:p>
        </w:tc>
        <w:tc>
          <w:tcPr>
            <w:tcW w:w="1286" w:type="dxa"/>
            <w:tcBorders>
              <w:top w:val="nil"/>
              <w:left w:val="nil"/>
              <w:bottom w:val="single" w:sz="8" w:space="0" w:color="auto"/>
              <w:right w:val="single" w:sz="8" w:space="0" w:color="auto"/>
            </w:tcBorders>
            <w:shd w:val="clear" w:color="auto" w:fill="auto"/>
            <w:noWrap/>
            <w:vAlign w:val="center"/>
            <w:hideMark/>
          </w:tcPr>
          <w:p w14:paraId="30F9588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$ 1.948</w:t>
            </w:r>
          </w:p>
        </w:tc>
        <w:tc>
          <w:tcPr>
            <w:tcW w:w="1286" w:type="dxa"/>
            <w:tcBorders>
              <w:top w:val="nil"/>
              <w:left w:val="nil"/>
              <w:bottom w:val="single" w:sz="8" w:space="0" w:color="auto"/>
              <w:right w:val="single" w:sz="4" w:space="0" w:color="auto"/>
            </w:tcBorders>
            <w:shd w:val="clear" w:color="auto" w:fill="auto"/>
            <w:noWrap/>
            <w:vAlign w:val="center"/>
            <w:hideMark/>
          </w:tcPr>
          <w:p w14:paraId="68C7385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w:t>
            </w:r>
          </w:p>
        </w:tc>
        <w:tc>
          <w:tcPr>
            <w:tcW w:w="1167" w:type="dxa"/>
            <w:tcBorders>
              <w:top w:val="single" w:sz="4" w:space="0" w:color="auto"/>
              <w:left w:val="single" w:sz="4" w:space="0" w:color="auto"/>
              <w:bottom w:val="single" w:sz="4" w:space="0" w:color="auto"/>
              <w:right w:val="single" w:sz="4" w:space="0" w:color="auto"/>
            </w:tcBorders>
          </w:tcPr>
          <w:p w14:paraId="2F34128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3F71667A" w14:textId="136545D1"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4E0813AE" w14:textId="7C753494"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18D8D14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66</w:t>
            </w:r>
          </w:p>
        </w:tc>
        <w:tc>
          <w:tcPr>
            <w:tcW w:w="3463" w:type="dxa"/>
            <w:tcBorders>
              <w:top w:val="nil"/>
              <w:left w:val="nil"/>
              <w:bottom w:val="single" w:sz="8" w:space="0" w:color="auto"/>
              <w:right w:val="single" w:sz="8" w:space="0" w:color="auto"/>
            </w:tcBorders>
            <w:shd w:val="clear" w:color="auto" w:fill="auto"/>
            <w:vAlign w:val="center"/>
            <w:hideMark/>
          </w:tcPr>
          <w:p w14:paraId="50E24679"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OCTREOTID 0.1 MG AMPOLLA</w:t>
            </w:r>
          </w:p>
        </w:tc>
        <w:tc>
          <w:tcPr>
            <w:tcW w:w="1286" w:type="dxa"/>
            <w:tcBorders>
              <w:top w:val="nil"/>
              <w:left w:val="nil"/>
              <w:bottom w:val="single" w:sz="8" w:space="0" w:color="auto"/>
              <w:right w:val="single" w:sz="8" w:space="0" w:color="auto"/>
            </w:tcBorders>
            <w:shd w:val="clear" w:color="auto" w:fill="auto"/>
            <w:noWrap/>
            <w:vAlign w:val="center"/>
            <w:hideMark/>
          </w:tcPr>
          <w:p w14:paraId="13B65F1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$ 14.103</w:t>
            </w:r>
          </w:p>
        </w:tc>
        <w:tc>
          <w:tcPr>
            <w:tcW w:w="1286" w:type="dxa"/>
            <w:tcBorders>
              <w:top w:val="nil"/>
              <w:left w:val="nil"/>
              <w:bottom w:val="single" w:sz="8" w:space="0" w:color="auto"/>
              <w:right w:val="single" w:sz="4" w:space="0" w:color="auto"/>
            </w:tcBorders>
            <w:shd w:val="clear" w:color="auto" w:fill="auto"/>
            <w:noWrap/>
            <w:vAlign w:val="center"/>
            <w:hideMark/>
          </w:tcPr>
          <w:p w14:paraId="566A7B4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20</w:t>
            </w:r>
          </w:p>
        </w:tc>
        <w:tc>
          <w:tcPr>
            <w:tcW w:w="1167" w:type="dxa"/>
            <w:tcBorders>
              <w:top w:val="single" w:sz="4" w:space="0" w:color="auto"/>
              <w:left w:val="single" w:sz="4" w:space="0" w:color="auto"/>
              <w:bottom w:val="single" w:sz="4" w:space="0" w:color="auto"/>
              <w:right w:val="single" w:sz="4" w:space="0" w:color="auto"/>
            </w:tcBorders>
          </w:tcPr>
          <w:p w14:paraId="2DCFAC6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376EFEF0" w14:textId="7BB6C5D0"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66CB3722" w14:textId="383709B1"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26E7DF97"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67</w:t>
            </w:r>
          </w:p>
        </w:tc>
        <w:tc>
          <w:tcPr>
            <w:tcW w:w="3463" w:type="dxa"/>
            <w:tcBorders>
              <w:top w:val="nil"/>
              <w:left w:val="nil"/>
              <w:bottom w:val="single" w:sz="8" w:space="0" w:color="auto"/>
              <w:right w:val="single" w:sz="8" w:space="0" w:color="auto"/>
            </w:tcBorders>
            <w:shd w:val="clear" w:color="auto" w:fill="auto"/>
            <w:vAlign w:val="center"/>
            <w:hideMark/>
          </w:tcPr>
          <w:p w14:paraId="2879747B"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OMEPRAZOL 20 MG CAPSULA</w:t>
            </w:r>
          </w:p>
        </w:tc>
        <w:tc>
          <w:tcPr>
            <w:tcW w:w="1286" w:type="dxa"/>
            <w:tcBorders>
              <w:top w:val="nil"/>
              <w:left w:val="nil"/>
              <w:bottom w:val="single" w:sz="8" w:space="0" w:color="auto"/>
              <w:right w:val="single" w:sz="8" w:space="0" w:color="auto"/>
            </w:tcBorders>
            <w:shd w:val="clear" w:color="auto" w:fill="auto"/>
            <w:noWrap/>
            <w:vAlign w:val="center"/>
            <w:hideMark/>
          </w:tcPr>
          <w:p w14:paraId="5676573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$ 60</w:t>
            </w:r>
          </w:p>
        </w:tc>
        <w:tc>
          <w:tcPr>
            <w:tcW w:w="1286" w:type="dxa"/>
            <w:tcBorders>
              <w:top w:val="nil"/>
              <w:left w:val="nil"/>
              <w:bottom w:val="single" w:sz="8" w:space="0" w:color="auto"/>
              <w:right w:val="single" w:sz="4" w:space="0" w:color="auto"/>
            </w:tcBorders>
            <w:shd w:val="clear" w:color="auto" w:fill="auto"/>
            <w:noWrap/>
            <w:vAlign w:val="center"/>
            <w:hideMark/>
          </w:tcPr>
          <w:p w14:paraId="14FDC71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600</w:t>
            </w:r>
          </w:p>
        </w:tc>
        <w:tc>
          <w:tcPr>
            <w:tcW w:w="1167" w:type="dxa"/>
            <w:tcBorders>
              <w:top w:val="single" w:sz="4" w:space="0" w:color="auto"/>
              <w:left w:val="single" w:sz="4" w:space="0" w:color="auto"/>
              <w:bottom w:val="single" w:sz="4" w:space="0" w:color="auto"/>
              <w:right w:val="single" w:sz="4" w:space="0" w:color="auto"/>
            </w:tcBorders>
          </w:tcPr>
          <w:p w14:paraId="6E952A7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327B903C" w14:textId="1316D925"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0C0983C" w14:textId="49592BD5"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1D0F10A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68</w:t>
            </w:r>
          </w:p>
        </w:tc>
        <w:tc>
          <w:tcPr>
            <w:tcW w:w="3463" w:type="dxa"/>
            <w:tcBorders>
              <w:top w:val="nil"/>
              <w:left w:val="nil"/>
              <w:bottom w:val="single" w:sz="8" w:space="0" w:color="auto"/>
              <w:right w:val="single" w:sz="8" w:space="0" w:color="auto"/>
            </w:tcBorders>
            <w:shd w:val="clear" w:color="auto" w:fill="auto"/>
            <w:vAlign w:val="center"/>
            <w:hideMark/>
          </w:tcPr>
          <w:p w14:paraId="65FDE54D"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OMEPRAZOL 40 MG AMPOLLA</w:t>
            </w:r>
          </w:p>
        </w:tc>
        <w:tc>
          <w:tcPr>
            <w:tcW w:w="1286" w:type="dxa"/>
            <w:tcBorders>
              <w:top w:val="nil"/>
              <w:left w:val="nil"/>
              <w:bottom w:val="single" w:sz="8" w:space="0" w:color="auto"/>
              <w:right w:val="single" w:sz="8" w:space="0" w:color="auto"/>
            </w:tcBorders>
            <w:shd w:val="clear" w:color="auto" w:fill="auto"/>
            <w:noWrap/>
            <w:vAlign w:val="center"/>
            <w:hideMark/>
          </w:tcPr>
          <w:p w14:paraId="58529BA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$ 3.150</w:t>
            </w:r>
          </w:p>
        </w:tc>
        <w:tc>
          <w:tcPr>
            <w:tcW w:w="1286" w:type="dxa"/>
            <w:tcBorders>
              <w:top w:val="nil"/>
              <w:left w:val="nil"/>
              <w:bottom w:val="single" w:sz="8" w:space="0" w:color="auto"/>
              <w:right w:val="single" w:sz="4" w:space="0" w:color="auto"/>
            </w:tcBorders>
            <w:shd w:val="clear" w:color="auto" w:fill="auto"/>
            <w:noWrap/>
            <w:vAlign w:val="center"/>
            <w:hideMark/>
          </w:tcPr>
          <w:p w14:paraId="7429557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2.000</w:t>
            </w:r>
          </w:p>
        </w:tc>
        <w:tc>
          <w:tcPr>
            <w:tcW w:w="1167" w:type="dxa"/>
            <w:tcBorders>
              <w:top w:val="single" w:sz="4" w:space="0" w:color="auto"/>
              <w:left w:val="single" w:sz="4" w:space="0" w:color="auto"/>
              <w:bottom w:val="single" w:sz="4" w:space="0" w:color="auto"/>
              <w:right w:val="single" w:sz="4" w:space="0" w:color="auto"/>
            </w:tcBorders>
          </w:tcPr>
          <w:p w14:paraId="54B5308D"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7CF362A4" w14:textId="6B8B291D"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E815ABF" w14:textId="201C2CBC"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279D261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69</w:t>
            </w:r>
          </w:p>
        </w:tc>
        <w:tc>
          <w:tcPr>
            <w:tcW w:w="3463" w:type="dxa"/>
            <w:tcBorders>
              <w:top w:val="nil"/>
              <w:left w:val="nil"/>
              <w:bottom w:val="single" w:sz="8" w:space="0" w:color="auto"/>
              <w:right w:val="single" w:sz="8" w:space="0" w:color="auto"/>
            </w:tcBorders>
            <w:shd w:val="clear" w:color="auto" w:fill="auto"/>
            <w:vAlign w:val="center"/>
            <w:hideMark/>
          </w:tcPr>
          <w:p w14:paraId="52CC0B2A"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OXITOCINA 5 UI/ML SOLUCION INYECTABLE</w:t>
            </w:r>
          </w:p>
        </w:tc>
        <w:tc>
          <w:tcPr>
            <w:tcW w:w="1286" w:type="dxa"/>
            <w:tcBorders>
              <w:top w:val="nil"/>
              <w:left w:val="nil"/>
              <w:bottom w:val="single" w:sz="8" w:space="0" w:color="auto"/>
              <w:right w:val="single" w:sz="8" w:space="0" w:color="auto"/>
            </w:tcBorders>
            <w:shd w:val="clear" w:color="auto" w:fill="auto"/>
            <w:noWrap/>
            <w:vAlign w:val="center"/>
            <w:hideMark/>
          </w:tcPr>
          <w:p w14:paraId="78D521E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$ 662</w:t>
            </w:r>
          </w:p>
        </w:tc>
        <w:tc>
          <w:tcPr>
            <w:tcW w:w="1286" w:type="dxa"/>
            <w:tcBorders>
              <w:top w:val="nil"/>
              <w:left w:val="nil"/>
              <w:bottom w:val="single" w:sz="8" w:space="0" w:color="auto"/>
              <w:right w:val="single" w:sz="4" w:space="0" w:color="auto"/>
            </w:tcBorders>
            <w:shd w:val="clear" w:color="auto" w:fill="auto"/>
            <w:noWrap/>
            <w:vAlign w:val="center"/>
            <w:hideMark/>
          </w:tcPr>
          <w:p w14:paraId="2383488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1.500</w:t>
            </w:r>
          </w:p>
        </w:tc>
        <w:tc>
          <w:tcPr>
            <w:tcW w:w="1167" w:type="dxa"/>
            <w:tcBorders>
              <w:top w:val="single" w:sz="4" w:space="0" w:color="auto"/>
              <w:left w:val="single" w:sz="4" w:space="0" w:color="auto"/>
              <w:bottom w:val="single" w:sz="4" w:space="0" w:color="auto"/>
              <w:right w:val="single" w:sz="4" w:space="0" w:color="auto"/>
            </w:tcBorders>
          </w:tcPr>
          <w:p w14:paraId="1753A26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73ECE536" w14:textId="4614642B"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EAF86AB" w14:textId="62223C4E"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43834214"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70</w:t>
            </w:r>
          </w:p>
        </w:tc>
        <w:tc>
          <w:tcPr>
            <w:tcW w:w="3463" w:type="dxa"/>
            <w:tcBorders>
              <w:top w:val="nil"/>
              <w:left w:val="nil"/>
              <w:bottom w:val="single" w:sz="8" w:space="0" w:color="auto"/>
              <w:right w:val="single" w:sz="8" w:space="0" w:color="auto"/>
            </w:tcBorders>
            <w:shd w:val="clear" w:color="auto" w:fill="auto"/>
            <w:vAlign w:val="center"/>
            <w:hideMark/>
          </w:tcPr>
          <w:p w14:paraId="1D8ADA4D"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PALIVIZUMAB 50 MG AMPOLLA</w:t>
            </w:r>
          </w:p>
        </w:tc>
        <w:tc>
          <w:tcPr>
            <w:tcW w:w="1286" w:type="dxa"/>
            <w:tcBorders>
              <w:top w:val="nil"/>
              <w:left w:val="nil"/>
              <w:bottom w:val="single" w:sz="8" w:space="0" w:color="auto"/>
              <w:right w:val="single" w:sz="8" w:space="0" w:color="auto"/>
            </w:tcBorders>
            <w:shd w:val="clear" w:color="auto" w:fill="auto"/>
            <w:noWrap/>
            <w:vAlign w:val="center"/>
            <w:hideMark/>
          </w:tcPr>
          <w:p w14:paraId="72E5781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$ 1.497.585</w:t>
            </w:r>
          </w:p>
        </w:tc>
        <w:tc>
          <w:tcPr>
            <w:tcW w:w="1286" w:type="dxa"/>
            <w:tcBorders>
              <w:top w:val="nil"/>
              <w:left w:val="nil"/>
              <w:bottom w:val="single" w:sz="8" w:space="0" w:color="auto"/>
              <w:right w:val="single" w:sz="4" w:space="0" w:color="auto"/>
            </w:tcBorders>
            <w:shd w:val="clear" w:color="auto" w:fill="auto"/>
            <w:noWrap/>
            <w:vAlign w:val="center"/>
            <w:hideMark/>
          </w:tcPr>
          <w:p w14:paraId="683BF19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w:t>
            </w:r>
          </w:p>
        </w:tc>
        <w:tc>
          <w:tcPr>
            <w:tcW w:w="1167" w:type="dxa"/>
            <w:tcBorders>
              <w:top w:val="single" w:sz="4" w:space="0" w:color="auto"/>
              <w:left w:val="single" w:sz="4" w:space="0" w:color="auto"/>
              <w:bottom w:val="single" w:sz="4" w:space="0" w:color="auto"/>
              <w:right w:val="single" w:sz="4" w:space="0" w:color="auto"/>
            </w:tcBorders>
          </w:tcPr>
          <w:p w14:paraId="76FB004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5670678F" w14:textId="7E895E7E"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3917BFE7" w14:textId="3141B004"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ECE280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71</w:t>
            </w:r>
          </w:p>
        </w:tc>
        <w:tc>
          <w:tcPr>
            <w:tcW w:w="3463" w:type="dxa"/>
            <w:tcBorders>
              <w:top w:val="nil"/>
              <w:left w:val="nil"/>
              <w:bottom w:val="single" w:sz="8" w:space="0" w:color="auto"/>
              <w:right w:val="single" w:sz="8" w:space="0" w:color="auto"/>
            </w:tcBorders>
            <w:shd w:val="clear" w:color="auto" w:fill="auto"/>
            <w:vAlign w:val="center"/>
            <w:hideMark/>
          </w:tcPr>
          <w:p w14:paraId="15E2B9EA"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PARACETAMOL SOLUCION INYECTABLE 500MG / 50ML</w:t>
            </w:r>
          </w:p>
        </w:tc>
        <w:tc>
          <w:tcPr>
            <w:tcW w:w="1286" w:type="dxa"/>
            <w:tcBorders>
              <w:top w:val="nil"/>
              <w:left w:val="nil"/>
              <w:bottom w:val="single" w:sz="8" w:space="0" w:color="auto"/>
              <w:right w:val="single" w:sz="8" w:space="0" w:color="auto"/>
            </w:tcBorders>
            <w:shd w:val="clear" w:color="auto" w:fill="auto"/>
            <w:noWrap/>
            <w:vAlign w:val="center"/>
            <w:hideMark/>
          </w:tcPr>
          <w:p w14:paraId="3602F4E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$ 8.132</w:t>
            </w:r>
          </w:p>
        </w:tc>
        <w:tc>
          <w:tcPr>
            <w:tcW w:w="1286" w:type="dxa"/>
            <w:tcBorders>
              <w:top w:val="nil"/>
              <w:left w:val="nil"/>
              <w:bottom w:val="single" w:sz="8" w:space="0" w:color="auto"/>
              <w:right w:val="single" w:sz="4" w:space="0" w:color="auto"/>
            </w:tcBorders>
            <w:shd w:val="clear" w:color="auto" w:fill="auto"/>
            <w:noWrap/>
            <w:vAlign w:val="center"/>
            <w:hideMark/>
          </w:tcPr>
          <w:p w14:paraId="2A7A839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250</w:t>
            </w:r>
          </w:p>
        </w:tc>
        <w:tc>
          <w:tcPr>
            <w:tcW w:w="1167" w:type="dxa"/>
            <w:tcBorders>
              <w:top w:val="single" w:sz="4" w:space="0" w:color="auto"/>
              <w:left w:val="single" w:sz="4" w:space="0" w:color="auto"/>
              <w:bottom w:val="single" w:sz="4" w:space="0" w:color="auto"/>
              <w:right w:val="single" w:sz="4" w:space="0" w:color="auto"/>
            </w:tcBorders>
          </w:tcPr>
          <w:p w14:paraId="0D02C78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00A65D7" w14:textId="1645C0D1"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6A6FB444" w14:textId="69F1C185"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5F29DEA7"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72</w:t>
            </w:r>
          </w:p>
        </w:tc>
        <w:tc>
          <w:tcPr>
            <w:tcW w:w="3463" w:type="dxa"/>
            <w:tcBorders>
              <w:top w:val="nil"/>
              <w:left w:val="nil"/>
              <w:bottom w:val="single" w:sz="8" w:space="0" w:color="auto"/>
              <w:right w:val="single" w:sz="8" w:space="0" w:color="auto"/>
            </w:tcBorders>
            <w:shd w:val="clear" w:color="auto" w:fill="auto"/>
            <w:vAlign w:val="center"/>
            <w:hideMark/>
          </w:tcPr>
          <w:p w14:paraId="644F8F6C"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POLIETILENGLICOL 3350 SOBRE POR 17 GR</w:t>
            </w:r>
          </w:p>
        </w:tc>
        <w:tc>
          <w:tcPr>
            <w:tcW w:w="1286" w:type="dxa"/>
            <w:tcBorders>
              <w:top w:val="nil"/>
              <w:left w:val="nil"/>
              <w:bottom w:val="single" w:sz="8" w:space="0" w:color="auto"/>
              <w:right w:val="single" w:sz="8" w:space="0" w:color="auto"/>
            </w:tcBorders>
            <w:shd w:val="clear" w:color="auto" w:fill="auto"/>
            <w:noWrap/>
            <w:vAlign w:val="center"/>
            <w:hideMark/>
          </w:tcPr>
          <w:p w14:paraId="5B3E0B8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$ 3.352</w:t>
            </w:r>
          </w:p>
        </w:tc>
        <w:tc>
          <w:tcPr>
            <w:tcW w:w="1286" w:type="dxa"/>
            <w:tcBorders>
              <w:top w:val="nil"/>
              <w:left w:val="nil"/>
              <w:bottom w:val="single" w:sz="8" w:space="0" w:color="auto"/>
              <w:right w:val="single" w:sz="4" w:space="0" w:color="auto"/>
            </w:tcBorders>
            <w:shd w:val="clear" w:color="auto" w:fill="auto"/>
            <w:noWrap/>
            <w:vAlign w:val="center"/>
            <w:hideMark/>
          </w:tcPr>
          <w:p w14:paraId="764C5BE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120</w:t>
            </w:r>
          </w:p>
        </w:tc>
        <w:tc>
          <w:tcPr>
            <w:tcW w:w="1167" w:type="dxa"/>
            <w:tcBorders>
              <w:top w:val="single" w:sz="4" w:space="0" w:color="auto"/>
              <w:left w:val="single" w:sz="4" w:space="0" w:color="auto"/>
              <w:bottom w:val="single" w:sz="4" w:space="0" w:color="auto"/>
              <w:right w:val="single" w:sz="4" w:space="0" w:color="auto"/>
            </w:tcBorders>
          </w:tcPr>
          <w:p w14:paraId="734B2AA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7A99F20A" w14:textId="3EAC4E78"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88DB57D" w14:textId="7EE76AF5"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5A6389D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73</w:t>
            </w:r>
          </w:p>
        </w:tc>
        <w:tc>
          <w:tcPr>
            <w:tcW w:w="3463" w:type="dxa"/>
            <w:tcBorders>
              <w:top w:val="nil"/>
              <w:left w:val="nil"/>
              <w:bottom w:val="single" w:sz="8" w:space="0" w:color="auto"/>
              <w:right w:val="single" w:sz="8" w:space="0" w:color="auto"/>
            </w:tcBorders>
            <w:shd w:val="clear" w:color="auto" w:fill="auto"/>
            <w:vAlign w:val="center"/>
            <w:hideMark/>
          </w:tcPr>
          <w:p w14:paraId="37AAED18"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PROPANOLOL 80 MG TABLETA</w:t>
            </w:r>
          </w:p>
        </w:tc>
        <w:tc>
          <w:tcPr>
            <w:tcW w:w="1286" w:type="dxa"/>
            <w:tcBorders>
              <w:top w:val="nil"/>
              <w:left w:val="nil"/>
              <w:bottom w:val="single" w:sz="8" w:space="0" w:color="auto"/>
              <w:right w:val="single" w:sz="8" w:space="0" w:color="auto"/>
            </w:tcBorders>
            <w:shd w:val="clear" w:color="auto" w:fill="auto"/>
            <w:noWrap/>
            <w:vAlign w:val="center"/>
            <w:hideMark/>
          </w:tcPr>
          <w:p w14:paraId="33568737"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$ 84</w:t>
            </w:r>
          </w:p>
        </w:tc>
        <w:tc>
          <w:tcPr>
            <w:tcW w:w="1286" w:type="dxa"/>
            <w:tcBorders>
              <w:top w:val="nil"/>
              <w:left w:val="nil"/>
              <w:bottom w:val="single" w:sz="8" w:space="0" w:color="auto"/>
              <w:right w:val="single" w:sz="4" w:space="0" w:color="auto"/>
            </w:tcBorders>
            <w:shd w:val="clear" w:color="auto" w:fill="auto"/>
            <w:noWrap/>
            <w:vAlign w:val="center"/>
            <w:hideMark/>
          </w:tcPr>
          <w:p w14:paraId="198E062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w:t>
            </w:r>
          </w:p>
        </w:tc>
        <w:tc>
          <w:tcPr>
            <w:tcW w:w="1167" w:type="dxa"/>
            <w:tcBorders>
              <w:top w:val="single" w:sz="4" w:space="0" w:color="auto"/>
              <w:left w:val="single" w:sz="4" w:space="0" w:color="auto"/>
              <w:bottom w:val="single" w:sz="4" w:space="0" w:color="auto"/>
              <w:right w:val="single" w:sz="4" w:space="0" w:color="auto"/>
            </w:tcBorders>
          </w:tcPr>
          <w:p w14:paraId="1EFB771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0EFF26A1" w14:textId="25B1544B"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66EF7DC3" w14:textId="6D799812"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F7881A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74</w:t>
            </w:r>
          </w:p>
        </w:tc>
        <w:tc>
          <w:tcPr>
            <w:tcW w:w="3463" w:type="dxa"/>
            <w:tcBorders>
              <w:top w:val="nil"/>
              <w:left w:val="nil"/>
              <w:bottom w:val="single" w:sz="8" w:space="0" w:color="auto"/>
              <w:right w:val="single" w:sz="8" w:space="0" w:color="auto"/>
            </w:tcBorders>
            <w:shd w:val="clear" w:color="auto" w:fill="auto"/>
            <w:vAlign w:val="center"/>
            <w:hideMark/>
          </w:tcPr>
          <w:p w14:paraId="7D11FC30"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SUERO ORAL 500 ML VENTA</w:t>
            </w:r>
          </w:p>
        </w:tc>
        <w:tc>
          <w:tcPr>
            <w:tcW w:w="1286" w:type="dxa"/>
            <w:tcBorders>
              <w:top w:val="nil"/>
              <w:left w:val="nil"/>
              <w:bottom w:val="single" w:sz="8" w:space="0" w:color="auto"/>
              <w:right w:val="single" w:sz="8" w:space="0" w:color="auto"/>
            </w:tcBorders>
            <w:shd w:val="clear" w:color="auto" w:fill="auto"/>
            <w:noWrap/>
            <w:vAlign w:val="center"/>
            <w:hideMark/>
          </w:tcPr>
          <w:p w14:paraId="3604C3A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$ 5.946</w:t>
            </w:r>
          </w:p>
        </w:tc>
        <w:tc>
          <w:tcPr>
            <w:tcW w:w="1286" w:type="dxa"/>
            <w:tcBorders>
              <w:top w:val="nil"/>
              <w:left w:val="nil"/>
              <w:bottom w:val="single" w:sz="8" w:space="0" w:color="auto"/>
              <w:right w:val="single" w:sz="4" w:space="0" w:color="auto"/>
            </w:tcBorders>
            <w:shd w:val="clear" w:color="auto" w:fill="auto"/>
            <w:noWrap/>
            <w:vAlign w:val="center"/>
            <w:hideMark/>
          </w:tcPr>
          <w:p w14:paraId="6FD203F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48</w:t>
            </w:r>
          </w:p>
        </w:tc>
        <w:tc>
          <w:tcPr>
            <w:tcW w:w="1167" w:type="dxa"/>
            <w:tcBorders>
              <w:top w:val="single" w:sz="4" w:space="0" w:color="auto"/>
              <w:left w:val="single" w:sz="4" w:space="0" w:color="auto"/>
              <w:bottom w:val="single" w:sz="4" w:space="0" w:color="auto"/>
              <w:right w:val="single" w:sz="4" w:space="0" w:color="auto"/>
            </w:tcBorders>
          </w:tcPr>
          <w:p w14:paraId="4A4403A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6CCBE379" w14:textId="3015AABE"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5215D099" w14:textId="64E27963"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0CB88A1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75</w:t>
            </w:r>
          </w:p>
        </w:tc>
        <w:tc>
          <w:tcPr>
            <w:tcW w:w="3463" w:type="dxa"/>
            <w:tcBorders>
              <w:top w:val="nil"/>
              <w:left w:val="nil"/>
              <w:bottom w:val="single" w:sz="8" w:space="0" w:color="auto"/>
              <w:right w:val="single" w:sz="8" w:space="0" w:color="auto"/>
            </w:tcBorders>
            <w:shd w:val="clear" w:color="auto" w:fill="auto"/>
            <w:vAlign w:val="center"/>
            <w:hideMark/>
          </w:tcPr>
          <w:p w14:paraId="1E957B0E"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SULFATO DE MAGNESIO 20% 10 ML AMPOLLA</w:t>
            </w:r>
          </w:p>
        </w:tc>
        <w:tc>
          <w:tcPr>
            <w:tcW w:w="1286" w:type="dxa"/>
            <w:tcBorders>
              <w:top w:val="nil"/>
              <w:left w:val="nil"/>
              <w:bottom w:val="single" w:sz="8" w:space="0" w:color="auto"/>
              <w:right w:val="single" w:sz="8" w:space="0" w:color="auto"/>
            </w:tcBorders>
            <w:shd w:val="clear" w:color="auto" w:fill="auto"/>
            <w:noWrap/>
            <w:vAlign w:val="center"/>
            <w:hideMark/>
          </w:tcPr>
          <w:p w14:paraId="679E897F"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$ 1.295</w:t>
            </w:r>
          </w:p>
        </w:tc>
        <w:tc>
          <w:tcPr>
            <w:tcW w:w="1286" w:type="dxa"/>
            <w:tcBorders>
              <w:top w:val="nil"/>
              <w:left w:val="nil"/>
              <w:bottom w:val="single" w:sz="8" w:space="0" w:color="auto"/>
              <w:right w:val="single" w:sz="4" w:space="0" w:color="auto"/>
            </w:tcBorders>
            <w:shd w:val="clear" w:color="auto" w:fill="auto"/>
            <w:noWrap/>
            <w:vAlign w:val="center"/>
            <w:hideMark/>
          </w:tcPr>
          <w:p w14:paraId="480DBCE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400</w:t>
            </w:r>
          </w:p>
        </w:tc>
        <w:tc>
          <w:tcPr>
            <w:tcW w:w="1167" w:type="dxa"/>
            <w:tcBorders>
              <w:top w:val="single" w:sz="4" w:space="0" w:color="auto"/>
              <w:left w:val="single" w:sz="4" w:space="0" w:color="auto"/>
              <w:bottom w:val="single" w:sz="4" w:space="0" w:color="auto"/>
              <w:right w:val="single" w:sz="4" w:space="0" w:color="auto"/>
            </w:tcBorders>
          </w:tcPr>
          <w:p w14:paraId="374FF48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5F57C279" w14:textId="2E4C11B4"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237563EB" w14:textId="44CC914B"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29F06B21"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76</w:t>
            </w:r>
          </w:p>
        </w:tc>
        <w:tc>
          <w:tcPr>
            <w:tcW w:w="3463" w:type="dxa"/>
            <w:tcBorders>
              <w:top w:val="nil"/>
              <w:left w:val="nil"/>
              <w:bottom w:val="single" w:sz="8" w:space="0" w:color="auto"/>
              <w:right w:val="single" w:sz="8" w:space="0" w:color="auto"/>
            </w:tcBorders>
            <w:shd w:val="clear" w:color="auto" w:fill="auto"/>
            <w:vAlign w:val="center"/>
            <w:hideMark/>
          </w:tcPr>
          <w:p w14:paraId="074A99E6"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SULFATO FERROSO 20 ML GOTAS</w:t>
            </w:r>
          </w:p>
        </w:tc>
        <w:tc>
          <w:tcPr>
            <w:tcW w:w="1286" w:type="dxa"/>
            <w:tcBorders>
              <w:top w:val="nil"/>
              <w:left w:val="nil"/>
              <w:bottom w:val="single" w:sz="8" w:space="0" w:color="auto"/>
              <w:right w:val="single" w:sz="8" w:space="0" w:color="auto"/>
            </w:tcBorders>
            <w:shd w:val="clear" w:color="auto" w:fill="auto"/>
            <w:noWrap/>
            <w:vAlign w:val="center"/>
            <w:hideMark/>
          </w:tcPr>
          <w:p w14:paraId="53FEB5E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$ 1.739</w:t>
            </w:r>
          </w:p>
        </w:tc>
        <w:tc>
          <w:tcPr>
            <w:tcW w:w="1286" w:type="dxa"/>
            <w:tcBorders>
              <w:top w:val="nil"/>
              <w:left w:val="nil"/>
              <w:bottom w:val="single" w:sz="8" w:space="0" w:color="auto"/>
              <w:right w:val="single" w:sz="4" w:space="0" w:color="auto"/>
            </w:tcBorders>
            <w:shd w:val="clear" w:color="auto" w:fill="auto"/>
            <w:noWrap/>
            <w:vAlign w:val="center"/>
            <w:hideMark/>
          </w:tcPr>
          <w:p w14:paraId="6D95B60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10</w:t>
            </w:r>
          </w:p>
        </w:tc>
        <w:tc>
          <w:tcPr>
            <w:tcW w:w="1167" w:type="dxa"/>
            <w:tcBorders>
              <w:top w:val="single" w:sz="4" w:space="0" w:color="auto"/>
              <w:left w:val="single" w:sz="4" w:space="0" w:color="auto"/>
              <w:bottom w:val="single" w:sz="4" w:space="0" w:color="auto"/>
              <w:right w:val="single" w:sz="4" w:space="0" w:color="auto"/>
            </w:tcBorders>
          </w:tcPr>
          <w:p w14:paraId="73ECC340"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76EED551" w14:textId="11653D49"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1F18C421" w14:textId="437A73EB"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6986F08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77</w:t>
            </w:r>
          </w:p>
        </w:tc>
        <w:tc>
          <w:tcPr>
            <w:tcW w:w="3463" w:type="dxa"/>
            <w:tcBorders>
              <w:top w:val="nil"/>
              <w:left w:val="nil"/>
              <w:bottom w:val="single" w:sz="8" w:space="0" w:color="auto"/>
              <w:right w:val="single" w:sz="8" w:space="0" w:color="auto"/>
            </w:tcBorders>
            <w:shd w:val="clear" w:color="auto" w:fill="auto"/>
            <w:vAlign w:val="center"/>
            <w:hideMark/>
          </w:tcPr>
          <w:p w14:paraId="78C67A27"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TOXOIDE TETANICO 0.5 ML AMPOLLA</w:t>
            </w:r>
          </w:p>
        </w:tc>
        <w:tc>
          <w:tcPr>
            <w:tcW w:w="1286" w:type="dxa"/>
            <w:tcBorders>
              <w:top w:val="nil"/>
              <w:left w:val="nil"/>
              <w:bottom w:val="single" w:sz="8" w:space="0" w:color="auto"/>
              <w:right w:val="single" w:sz="8" w:space="0" w:color="auto"/>
            </w:tcBorders>
            <w:shd w:val="clear" w:color="auto" w:fill="auto"/>
            <w:noWrap/>
            <w:vAlign w:val="center"/>
            <w:hideMark/>
          </w:tcPr>
          <w:p w14:paraId="714927D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$ 9.246</w:t>
            </w:r>
          </w:p>
        </w:tc>
        <w:tc>
          <w:tcPr>
            <w:tcW w:w="1286" w:type="dxa"/>
            <w:tcBorders>
              <w:top w:val="nil"/>
              <w:left w:val="nil"/>
              <w:bottom w:val="single" w:sz="8" w:space="0" w:color="auto"/>
              <w:right w:val="single" w:sz="4" w:space="0" w:color="auto"/>
            </w:tcBorders>
            <w:shd w:val="clear" w:color="auto" w:fill="auto"/>
            <w:noWrap/>
            <w:vAlign w:val="center"/>
            <w:hideMark/>
          </w:tcPr>
          <w:p w14:paraId="1E8994A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200</w:t>
            </w:r>
          </w:p>
        </w:tc>
        <w:tc>
          <w:tcPr>
            <w:tcW w:w="1167" w:type="dxa"/>
            <w:tcBorders>
              <w:top w:val="single" w:sz="4" w:space="0" w:color="auto"/>
              <w:left w:val="single" w:sz="4" w:space="0" w:color="auto"/>
              <w:bottom w:val="single" w:sz="4" w:space="0" w:color="auto"/>
              <w:right w:val="single" w:sz="4" w:space="0" w:color="auto"/>
            </w:tcBorders>
          </w:tcPr>
          <w:p w14:paraId="1B98FE4E"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BBDE300" w14:textId="5D0B751F"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6AEA0F56" w14:textId="4EBA4EAA"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1428EA5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78</w:t>
            </w:r>
          </w:p>
        </w:tc>
        <w:tc>
          <w:tcPr>
            <w:tcW w:w="3463" w:type="dxa"/>
            <w:tcBorders>
              <w:top w:val="nil"/>
              <w:left w:val="nil"/>
              <w:bottom w:val="single" w:sz="8" w:space="0" w:color="auto"/>
              <w:right w:val="single" w:sz="8" w:space="0" w:color="auto"/>
            </w:tcBorders>
            <w:shd w:val="clear" w:color="auto" w:fill="auto"/>
            <w:vAlign w:val="center"/>
            <w:hideMark/>
          </w:tcPr>
          <w:p w14:paraId="00B23ECF"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TRAMADOL 50 MG/1 ML AMPOLLA</w:t>
            </w:r>
          </w:p>
        </w:tc>
        <w:tc>
          <w:tcPr>
            <w:tcW w:w="1286" w:type="dxa"/>
            <w:tcBorders>
              <w:top w:val="nil"/>
              <w:left w:val="nil"/>
              <w:bottom w:val="single" w:sz="8" w:space="0" w:color="auto"/>
              <w:right w:val="single" w:sz="8" w:space="0" w:color="auto"/>
            </w:tcBorders>
            <w:shd w:val="clear" w:color="auto" w:fill="auto"/>
            <w:noWrap/>
            <w:vAlign w:val="center"/>
            <w:hideMark/>
          </w:tcPr>
          <w:p w14:paraId="512037B5"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$ 658</w:t>
            </w:r>
          </w:p>
        </w:tc>
        <w:tc>
          <w:tcPr>
            <w:tcW w:w="1286" w:type="dxa"/>
            <w:tcBorders>
              <w:top w:val="nil"/>
              <w:left w:val="nil"/>
              <w:bottom w:val="single" w:sz="8" w:space="0" w:color="auto"/>
              <w:right w:val="single" w:sz="4" w:space="0" w:color="auto"/>
            </w:tcBorders>
            <w:shd w:val="clear" w:color="auto" w:fill="auto"/>
            <w:noWrap/>
            <w:vAlign w:val="center"/>
            <w:hideMark/>
          </w:tcPr>
          <w:p w14:paraId="5C05F08C"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300</w:t>
            </w:r>
          </w:p>
        </w:tc>
        <w:tc>
          <w:tcPr>
            <w:tcW w:w="1167" w:type="dxa"/>
            <w:tcBorders>
              <w:top w:val="single" w:sz="4" w:space="0" w:color="auto"/>
              <w:left w:val="single" w:sz="4" w:space="0" w:color="auto"/>
              <w:bottom w:val="single" w:sz="4" w:space="0" w:color="auto"/>
              <w:right w:val="single" w:sz="4" w:space="0" w:color="auto"/>
            </w:tcBorders>
          </w:tcPr>
          <w:p w14:paraId="34D4E5E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5C68BD87" w14:textId="5760BA38"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00D8DF70" w14:textId="393BC1DB" w:rsidTr="00500669">
        <w:trPr>
          <w:trHeight w:val="315"/>
          <w:jc w:val="center"/>
        </w:trPr>
        <w:tc>
          <w:tcPr>
            <w:tcW w:w="526" w:type="dxa"/>
            <w:tcBorders>
              <w:top w:val="nil"/>
              <w:left w:val="single" w:sz="8" w:space="0" w:color="auto"/>
              <w:bottom w:val="single" w:sz="8" w:space="0" w:color="auto"/>
              <w:right w:val="single" w:sz="8" w:space="0" w:color="auto"/>
            </w:tcBorders>
            <w:shd w:val="clear" w:color="auto" w:fill="auto"/>
            <w:vAlign w:val="center"/>
            <w:hideMark/>
          </w:tcPr>
          <w:p w14:paraId="305B4656"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79</w:t>
            </w:r>
          </w:p>
        </w:tc>
        <w:tc>
          <w:tcPr>
            <w:tcW w:w="3463" w:type="dxa"/>
            <w:tcBorders>
              <w:top w:val="nil"/>
              <w:left w:val="nil"/>
              <w:bottom w:val="single" w:sz="8" w:space="0" w:color="auto"/>
              <w:right w:val="single" w:sz="8" w:space="0" w:color="auto"/>
            </w:tcBorders>
            <w:shd w:val="clear" w:color="auto" w:fill="auto"/>
            <w:vAlign w:val="center"/>
            <w:hideMark/>
          </w:tcPr>
          <w:p w14:paraId="38A620E4"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TRIMETOPRIM SULFA 80/400 MG TABLETA</w:t>
            </w:r>
          </w:p>
        </w:tc>
        <w:tc>
          <w:tcPr>
            <w:tcW w:w="1286" w:type="dxa"/>
            <w:tcBorders>
              <w:top w:val="nil"/>
              <w:left w:val="nil"/>
              <w:bottom w:val="single" w:sz="8" w:space="0" w:color="auto"/>
              <w:right w:val="single" w:sz="8" w:space="0" w:color="auto"/>
            </w:tcBorders>
            <w:shd w:val="clear" w:color="auto" w:fill="auto"/>
            <w:noWrap/>
            <w:vAlign w:val="center"/>
            <w:hideMark/>
          </w:tcPr>
          <w:p w14:paraId="5848A7E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$ 71</w:t>
            </w:r>
          </w:p>
        </w:tc>
        <w:tc>
          <w:tcPr>
            <w:tcW w:w="1286" w:type="dxa"/>
            <w:tcBorders>
              <w:top w:val="nil"/>
              <w:left w:val="nil"/>
              <w:bottom w:val="single" w:sz="8" w:space="0" w:color="auto"/>
              <w:right w:val="single" w:sz="4" w:space="0" w:color="auto"/>
            </w:tcBorders>
            <w:shd w:val="clear" w:color="auto" w:fill="auto"/>
            <w:noWrap/>
            <w:vAlign w:val="center"/>
            <w:hideMark/>
          </w:tcPr>
          <w:p w14:paraId="765DA03B"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300</w:t>
            </w:r>
          </w:p>
        </w:tc>
        <w:tc>
          <w:tcPr>
            <w:tcW w:w="1167" w:type="dxa"/>
            <w:tcBorders>
              <w:top w:val="single" w:sz="4" w:space="0" w:color="auto"/>
              <w:left w:val="single" w:sz="4" w:space="0" w:color="auto"/>
              <w:bottom w:val="single" w:sz="4" w:space="0" w:color="auto"/>
              <w:right w:val="single" w:sz="4" w:space="0" w:color="auto"/>
            </w:tcBorders>
          </w:tcPr>
          <w:p w14:paraId="1873A912"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4488B1EB" w14:textId="6685073D"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76154E39" w14:textId="4B1E6986" w:rsidTr="00500669">
        <w:trPr>
          <w:trHeight w:val="435"/>
          <w:jc w:val="center"/>
        </w:trPr>
        <w:tc>
          <w:tcPr>
            <w:tcW w:w="526" w:type="dxa"/>
            <w:tcBorders>
              <w:top w:val="nil"/>
              <w:left w:val="single" w:sz="8" w:space="0" w:color="auto"/>
              <w:bottom w:val="single" w:sz="4" w:space="0" w:color="auto"/>
              <w:right w:val="single" w:sz="8" w:space="0" w:color="auto"/>
            </w:tcBorders>
            <w:shd w:val="clear" w:color="auto" w:fill="auto"/>
            <w:vAlign w:val="center"/>
            <w:hideMark/>
          </w:tcPr>
          <w:p w14:paraId="1B0083A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80</w:t>
            </w:r>
          </w:p>
        </w:tc>
        <w:tc>
          <w:tcPr>
            <w:tcW w:w="3463" w:type="dxa"/>
            <w:tcBorders>
              <w:top w:val="nil"/>
              <w:left w:val="nil"/>
              <w:bottom w:val="single" w:sz="4" w:space="0" w:color="auto"/>
              <w:right w:val="single" w:sz="8" w:space="0" w:color="auto"/>
            </w:tcBorders>
            <w:shd w:val="clear" w:color="auto" w:fill="auto"/>
            <w:vAlign w:val="center"/>
            <w:hideMark/>
          </w:tcPr>
          <w:p w14:paraId="7DC7B82B" w14:textId="77777777" w:rsidR="00500669" w:rsidRPr="00B55BEB" w:rsidRDefault="00500669" w:rsidP="00872D43">
            <w:pPr>
              <w:spacing w:after="0" w:line="240" w:lineRule="auto"/>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VITAMINAS HIDROSOLUBLES PARA NP X 10 ML AMPOLLA (SOLUVIT N)</w:t>
            </w:r>
          </w:p>
        </w:tc>
        <w:tc>
          <w:tcPr>
            <w:tcW w:w="1286" w:type="dxa"/>
            <w:tcBorders>
              <w:top w:val="nil"/>
              <w:left w:val="nil"/>
              <w:bottom w:val="single" w:sz="4" w:space="0" w:color="auto"/>
              <w:right w:val="single" w:sz="8" w:space="0" w:color="auto"/>
            </w:tcBorders>
            <w:shd w:val="clear" w:color="auto" w:fill="auto"/>
            <w:noWrap/>
            <w:vAlign w:val="center"/>
            <w:hideMark/>
          </w:tcPr>
          <w:p w14:paraId="71F143CA"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$ 25.612</w:t>
            </w:r>
          </w:p>
        </w:tc>
        <w:tc>
          <w:tcPr>
            <w:tcW w:w="1286" w:type="dxa"/>
            <w:tcBorders>
              <w:top w:val="nil"/>
              <w:left w:val="nil"/>
              <w:bottom w:val="single" w:sz="4" w:space="0" w:color="auto"/>
              <w:right w:val="single" w:sz="4" w:space="0" w:color="auto"/>
            </w:tcBorders>
            <w:shd w:val="clear" w:color="auto" w:fill="auto"/>
            <w:noWrap/>
            <w:vAlign w:val="center"/>
            <w:hideMark/>
          </w:tcPr>
          <w:p w14:paraId="4FC28FD9"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r w:rsidRPr="00B55BEB">
              <w:rPr>
                <w:rFonts w:ascii="Verdana" w:eastAsia="Times New Roman" w:hAnsi="Verdana" w:cs="Calibri"/>
                <w:color w:val="000000"/>
                <w:sz w:val="16"/>
                <w:szCs w:val="16"/>
                <w:lang w:eastAsia="es-CO"/>
              </w:rPr>
              <w:t>50</w:t>
            </w:r>
          </w:p>
        </w:tc>
        <w:tc>
          <w:tcPr>
            <w:tcW w:w="1167" w:type="dxa"/>
            <w:tcBorders>
              <w:top w:val="single" w:sz="4" w:space="0" w:color="auto"/>
              <w:left w:val="single" w:sz="4" w:space="0" w:color="auto"/>
              <w:bottom w:val="single" w:sz="4" w:space="0" w:color="auto"/>
              <w:right w:val="single" w:sz="4" w:space="0" w:color="auto"/>
            </w:tcBorders>
          </w:tcPr>
          <w:p w14:paraId="69692713"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c>
          <w:tcPr>
            <w:tcW w:w="1167" w:type="dxa"/>
            <w:tcBorders>
              <w:top w:val="single" w:sz="4" w:space="0" w:color="auto"/>
              <w:left w:val="single" w:sz="4" w:space="0" w:color="auto"/>
              <w:bottom w:val="single" w:sz="4" w:space="0" w:color="auto"/>
              <w:right w:val="single" w:sz="4" w:space="0" w:color="auto"/>
            </w:tcBorders>
          </w:tcPr>
          <w:p w14:paraId="68C31BC2" w14:textId="2829DF52"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r w:rsidR="00500669" w:rsidRPr="00B55BEB" w14:paraId="61037268" w14:textId="77777777" w:rsidTr="004C3F4F">
        <w:trPr>
          <w:trHeight w:val="435"/>
          <w:jc w:val="center"/>
        </w:trPr>
        <w:tc>
          <w:tcPr>
            <w:tcW w:w="77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218A44" w14:textId="72FB17F2" w:rsidR="00500669" w:rsidRPr="00500669" w:rsidRDefault="00500669" w:rsidP="00872D43">
            <w:pPr>
              <w:spacing w:after="0" w:line="240" w:lineRule="auto"/>
              <w:jc w:val="right"/>
              <w:rPr>
                <w:rFonts w:ascii="Verdana" w:eastAsia="Times New Roman" w:hAnsi="Verdana" w:cs="Calibri"/>
                <w:b/>
                <w:color w:val="000000"/>
                <w:sz w:val="16"/>
                <w:szCs w:val="16"/>
                <w:lang w:eastAsia="es-CO"/>
              </w:rPr>
            </w:pPr>
            <w:r w:rsidRPr="00500669">
              <w:rPr>
                <w:rFonts w:ascii="Verdana" w:eastAsia="Times New Roman" w:hAnsi="Verdana" w:cs="Calibri"/>
                <w:b/>
                <w:color w:val="000000"/>
                <w:sz w:val="16"/>
                <w:szCs w:val="16"/>
                <w:lang w:eastAsia="es-CO"/>
              </w:rPr>
              <w:t>TOTAL</w:t>
            </w:r>
          </w:p>
        </w:tc>
        <w:tc>
          <w:tcPr>
            <w:tcW w:w="1167" w:type="dxa"/>
            <w:tcBorders>
              <w:top w:val="single" w:sz="4" w:space="0" w:color="auto"/>
              <w:left w:val="single" w:sz="4" w:space="0" w:color="auto"/>
              <w:bottom w:val="single" w:sz="4" w:space="0" w:color="auto"/>
              <w:right w:val="single" w:sz="4" w:space="0" w:color="auto"/>
            </w:tcBorders>
          </w:tcPr>
          <w:p w14:paraId="65C21098" w14:textId="77777777" w:rsidR="00500669" w:rsidRPr="00B55BEB" w:rsidRDefault="00500669" w:rsidP="00872D43">
            <w:pPr>
              <w:spacing w:after="0" w:line="240" w:lineRule="auto"/>
              <w:jc w:val="right"/>
              <w:rPr>
                <w:rFonts w:ascii="Verdana" w:eastAsia="Times New Roman" w:hAnsi="Verdana" w:cs="Calibri"/>
                <w:color w:val="000000"/>
                <w:sz w:val="16"/>
                <w:szCs w:val="16"/>
                <w:lang w:eastAsia="es-CO"/>
              </w:rPr>
            </w:pPr>
          </w:p>
        </w:tc>
      </w:tr>
    </w:tbl>
    <w:p w14:paraId="1B878D63" w14:textId="77777777" w:rsidR="00500669" w:rsidRPr="005B02A6" w:rsidRDefault="00500669" w:rsidP="007423D5">
      <w:pPr>
        <w:spacing w:after="0" w:line="240" w:lineRule="auto"/>
        <w:jc w:val="both"/>
        <w:rPr>
          <w:rFonts w:ascii="Tahoma" w:hAnsi="Tahoma" w:cs="Tahoma"/>
          <w:color w:val="000000" w:themeColor="text1"/>
          <w:sz w:val="20"/>
          <w:szCs w:val="20"/>
        </w:rPr>
      </w:pPr>
    </w:p>
    <w:p w14:paraId="7A4C51FD" w14:textId="77777777" w:rsidR="007423D5" w:rsidRPr="005F4C02" w:rsidRDefault="007423D5" w:rsidP="007423D5">
      <w:pPr>
        <w:spacing w:after="0" w:line="240" w:lineRule="auto"/>
        <w:jc w:val="both"/>
        <w:rPr>
          <w:rFonts w:ascii="Tahoma" w:eastAsia="Times New Roman" w:hAnsi="Tahoma" w:cs="Tahoma"/>
          <w:b/>
          <w:bCs/>
          <w:sz w:val="20"/>
          <w:szCs w:val="20"/>
          <w:lang w:eastAsia="es-ES"/>
        </w:rPr>
      </w:pPr>
    </w:p>
    <w:p w14:paraId="5CF258D6" w14:textId="77777777" w:rsidR="007423D5" w:rsidRPr="000055A2" w:rsidRDefault="007423D5" w:rsidP="007423D5">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1</w:t>
      </w:r>
      <w:r w:rsidRPr="000055A2">
        <w:rPr>
          <w:rFonts w:ascii="Franklin Gothic Book" w:eastAsia="Arial" w:hAnsi="Franklin Gothic Book" w:cs="Tahoma"/>
          <w:bCs/>
          <w:sz w:val="20"/>
          <w:szCs w:val="20"/>
          <w:u w:val="single"/>
        </w:rPr>
        <w:t>: Los proponentes podrán ofertar parcialmente, no obstante, dicha oferta se deberá realizar por la cantidad total del producto (ítem).</w:t>
      </w:r>
    </w:p>
    <w:p w14:paraId="5846E262" w14:textId="77777777" w:rsidR="007423D5" w:rsidRPr="000055A2" w:rsidRDefault="007423D5" w:rsidP="007423D5">
      <w:pPr>
        <w:ind w:right="68"/>
        <w:contextualSpacing/>
        <w:jc w:val="both"/>
        <w:rPr>
          <w:rFonts w:ascii="Franklin Gothic Book" w:eastAsia="Arial" w:hAnsi="Franklin Gothic Book" w:cs="Tahoma"/>
          <w:bCs/>
          <w:sz w:val="20"/>
          <w:szCs w:val="20"/>
          <w:u w:val="single"/>
        </w:rPr>
      </w:pPr>
    </w:p>
    <w:p w14:paraId="32679EDF" w14:textId="77777777" w:rsidR="007423D5" w:rsidRPr="000055A2" w:rsidRDefault="007423D5" w:rsidP="007423D5">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 xml:space="preserve">Nota 2: </w:t>
      </w:r>
      <w:r w:rsidRPr="000055A2">
        <w:rPr>
          <w:rFonts w:ascii="Franklin Gothic Book" w:eastAsia="Arial" w:hAnsi="Franklin Gothic Book" w:cs="Tahoma"/>
          <w:bCs/>
          <w:sz w:val="20"/>
          <w:szCs w:val="20"/>
          <w:u w:val="single"/>
        </w:rPr>
        <w:t xml:space="preserve">Las ofertas no deben superar el valor unitario por cada ítem fijado en el cuadro anterior. </w:t>
      </w:r>
      <w:r w:rsidRPr="000055A2">
        <w:rPr>
          <w:rFonts w:ascii="Franklin Gothic Book" w:hAnsi="Franklin Gothic Book" w:cs="Arial"/>
          <w:b/>
          <w:sz w:val="20"/>
          <w:szCs w:val="20"/>
          <w:u w:val="single"/>
        </w:rPr>
        <w:t xml:space="preserve">Si </w:t>
      </w:r>
      <w:proofErr w:type="gramStart"/>
      <w:r w:rsidRPr="000055A2">
        <w:rPr>
          <w:rFonts w:ascii="Franklin Gothic Book" w:hAnsi="Franklin Gothic Book" w:cs="Arial"/>
          <w:b/>
          <w:sz w:val="20"/>
          <w:szCs w:val="20"/>
          <w:u w:val="single"/>
        </w:rPr>
        <w:t>el</w:t>
      </w:r>
      <w:proofErr w:type="gramEnd"/>
      <w:r w:rsidRPr="000055A2">
        <w:rPr>
          <w:rFonts w:ascii="Franklin Gothic Book" w:hAnsi="Franklin Gothic Book" w:cs="Arial"/>
          <w:b/>
          <w:sz w:val="20"/>
          <w:szCs w:val="20"/>
          <w:u w:val="single"/>
        </w:rPr>
        <w:t xml:space="preserve"> proponente oferta un precio superior al valor unitario máximo fijado por la entidad, la oferta será rechazada</w:t>
      </w:r>
    </w:p>
    <w:p w14:paraId="4C469F9C" w14:textId="77777777" w:rsidR="007423D5" w:rsidRPr="000055A2" w:rsidRDefault="007423D5" w:rsidP="007423D5">
      <w:pPr>
        <w:ind w:right="68"/>
        <w:contextualSpacing/>
        <w:jc w:val="both"/>
        <w:rPr>
          <w:rFonts w:ascii="Franklin Gothic Book" w:eastAsia="Arial" w:hAnsi="Franklin Gothic Book" w:cs="Tahoma"/>
          <w:bCs/>
          <w:sz w:val="20"/>
          <w:szCs w:val="20"/>
          <w:u w:val="single"/>
        </w:rPr>
      </w:pPr>
    </w:p>
    <w:p w14:paraId="4C661244" w14:textId="77777777" w:rsidR="007423D5" w:rsidRPr="000055A2" w:rsidRDefault="007423D5" w:rsidP="007423D5">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3</w:t>
      </w:r>
      <w:r w:rsidRPr="000055A2">
        <w:rPr>
          <w:rFonts w:ascii="Franklin Gothic Book" w:eastAsia="Arial" w:hAnsi="Franklin Gothic Book" w:cs="Tahoma"/>
          <w:bCs/>
          <w:sz w:val="20"/>
          <w:szCs w:val="20"/>
          <w:u w:val="single"/>
        </w:rPr>
        <w:t>: Los proponentes NO podrán ofertar productos diferentes a los requeridos, sin perjuicio de la marca comercial.</w:t>
      </w:r>
    </w:p>
    <w:p w14:paraId="02D79871" w14:textId="77777777" w:rsidR="007423D5" w:rsidRPr="000055A2" w:rsidRDefault="007423D5" w:rsidP="007423D5">
      <w:pPr>
        <w:ind w:right="68"/>
        <w:contextualSpacing/>
        <w:jc w:val="both"/>
        <w:rPr>
          <w:rFonts w:ascii="Franklin Gothic Book" w:eastAsia="Arial" w:hAnsi="Franklin Gothic Book" w:cs="Tahoma"/>
          <w:bCs/>
          <w:sz w:val="20"/>
          <w:szCs w:val="20"/>
          <w:u w:val="single"/>
        </w:rPr>
      </w:pPr>
    </w:p>
    <w:p w14:paraId="23FFE372" w14:textId="77777777" w:rsidR="007423D5" w:rsidRPr="000055A2" w:rsidRDefault="007423D5" w:rsidP="007423D5">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4</w:t>
      </w:r>
      <w:r w:rsidRPr="000055A2">
        <w:rPr>
          <w:rFonts w:ascii="Franklin Gothic Book" w:eastAsia="Arial" w:hAnsi="Franklin Gothic Book" w:cs="Tahoma"/>
          <w:bCs/>
          <w:sz w:val="20"/>
          <w:szCs w:val="20"/>
          <w:u w:val="single"/>
        </w:rPr>
        <w:t>: Los proponentes deberán adjuntar la propuesta</w:t>
      </w:r>
      <w:r>
        <w:rPr>
          <w:rFonts w:ascii="Franklin Gothic Book" w:eastAsia="Arial" w:hAnsi="Franklin Gothic Book" w:cs="Tahoma"/>
          <w:bCs/>
          <w:sz w:val="20"/>
          <w:szCs w:val="20"/>
          <w:u w:val="single"/>
        </w:rPr>
        <w:t xml:space="preserve"> económica firmada y </w:t>
      </w:r>
      <w:r w:rsidRPr="000055A2">
        <w:rPr>
          <w:rFonts w:ascii="Franklin Gothic Book" w:eastAsia="Arial" w:hAnsi="Franklin Gothic Book" w:cs="Tahoma"/>
          <w:b/>
          <w:sz w:val="20"/>
          <w:szCs w:val="20"/>
          <w:u w:val="single"/>
        </w:rPr>
        <w:t>EN MEDIO MAGNETICO</w:t>
      </w:r>
      <w:r>
        <w:rPr>
          <w:rFonts w:ascii="Franklin Gothic Book" w:eastAsia="Arial" w:hAnsi="Franklin Gothic Book" w:cs="Tahoma"/>
          <w:b/>
          <w:sz w:val="20"/>
          <w:szCs w:val="20"/>
          <w:u w:val="single"/>
        </w:rPr>
        <w:t xml:space="preserve"> Excel</w:t>
      </w:r>
      <w:r w:rsidRPr="000055A2">
        <w:rPr>
          <w:rFonts w:ascii="Franklin Gothic Book" w:eastAsia="Arial" w:hAnsi="Franklin Gothic Book" w:cs="Tahoma"/>
          <w:bCs/>
          <w:sz w:val="20"/>
          <w:szCs w:val="20"/>
          <w:u w:val="single"/>
        </w:rPr>
        <w:t>, las inconsistencias entre las ofertas (físico-magnético) serán de responsabilidad y riesgo del oferente.</w:t>
      </w:r>
    </w:p>
    <w:p w14:paraId="2AC54F54" w14:textId="77777777" w:rsidR="007423D5" w:rsidRPr="000055A2" w:rsidRDefault="007423D5" w:rsidP="007423D5">
      <w:pPr>
        <w:ind w:right="68"/>
        <w:contextualSpacing/>
        <w:jc w:val="both"/>
        <w:rPr>
          <w:rFonts w:ascii="Franklin Gothic Book" w:eastAsia="Arial" w:hAnsi="Franklin Gothic Book" w:cs="Tahoma"/>
          <w:b/>
          <w:bCs/>
          <w:sz w:val="20"/>
          <w:szCs w:val="20"/>
          <w:u w:val="single"/>
        </w:rPr>
      </w:pPr>
    </w:p>
    <w:p w14:paraId="6E811BDC" w14:textId="77777777" w:rsidR="007423D5" w:rsidRPr="000055A2" w:rsidRDefault="007423D5" w:rsidP="007423D5">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lastRenderedPageBreak/>
        <w:t>Nota 5</w:t>
      </w:r>
      <w:r w:rsidRPr="000055A2">
        <w:rPr>
          <w:rFonts w:ascii="Franklin Gothic Book" w:eastAsia="Arial" w:hAnsi="Franklin Gothic Book" w:cs="Tahoma"/>
          <w:bCs/>
          <w:sz w:val="20"/>
          <w:szCs w:val="20"/>
          <w:u w:val="single"/>
        </w:rPr>
        <w:t>: Los proponentes deberán adjuntar junto con su propuesta (</w:t>
      </w:r>
      <w:r w:rsidRPr="000055A2">
        <w:rPr>
          <w:rFonts w:ascii="Franklin Gothic Book" w:eastAsia="Arial" w:hAnsi="Franklin Gothic Book" w:cs="Tahoma"/>
          <w:b/>
          <w:sz w:val="20"/>
          <w:szCs w:val="20"/>
          <w:u w:val="single"/>
        </w:rPr>
        <w:t>EN MEDIO MAGNETICO</w:t>
      </w:r>
      <w:proofErr w:type="gramStart"/>
      <w:r w:rsidRPr="000055A2">
        <w:rPr>
          <w:rFonts w:ascii="Franklin Gothic Book" w:eastAsia="Arial" w:hAnsi="Franklin Gothic Book" w:cs="Tahoma"/>
          <w:b/>
          <w:sz w:val="20"/>
          <w:szCs w:val="20"/>
          <w:u w:val="single"/>
        </w:rPr>
        <w:t>)</w:t>
      </w:r>
      <w:r w:rsidRPr="000055A2">
        <w:rPr>
          <w:rFonts w:ascii="Franklin Gothic Book" w:eastAsia="Arial" w:hAnsi="Franklin Gothic Book" w:cs="Tahoma"/>
          <w:bCs/>
          <w:sz w:val="20"/>
          <w:szCs w:val="20"/>
          <w:u w:val="single"/>
        </w:rPr>
        <w:t>la</w:t>
      </w:r>
      <w:proofErr w:type="gramEnd"/>
      <w:r w:rsidRPr="000055A2">
        <w:rPr>
          <w:rFonts w:ascii="Franklin Gothic Book" w:eastAsia="Arial" w:hAnsi="Franklin Gothic Book" w:cs="Tahoma"/>
          <w:bCs/>
          <w:sz w:val="20"/>
          <w:szCs w:val="20"/>
          <w:u w:val="single"/>
        </w:rPr>
        <w:t xml:space="preserve"> ficha técnica de acuerdo a la norma técnica Colombiana NTC 4435, de cada uno de los bienes que ofertan.</w:t>
      </w:r>
    </w:p>
    <w:p w14:paraId="6A16B8A9"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04B72169"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00896FD9"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33947BE0"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62610203"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3E9716ED" w14:textId="77777777" w:rsidR="007423D5" w:rsidRPr="000B41B3" w:rsidRDefault="007423D5" w:rsidP="007423D5">
      <w:pPr>
        <w:spacing w:after="0" w:line="240" w:lineRule="auto"/>
        <w:jc w:val="both"/>
        <w:rPr>
          <w:rFonts w:ascii="Tahoma" w:eastAsia="Times New Roman" w:hAnsi="Tahoma" w:cs="Tahoma"/>
          <w:b/>
          <w:bCs/>
          <w:sz w:val="20"/>
          <w:szCs w:val="20"/>
          <w:lang w:val="es-ES" w:eastAsia="es-ES"/>
        </w:rPr>
      </w:pPr>
      <w:r w:rsidRPr="000B41B3">
        <w:rPr>
          <w:rFonts w:ascii="Tahoma" w:eastAsia="Times New Roman" w:hAnsi="Tahoma" w:cs="Tahoma"/>
          <w:b/>
          <w:bCs/>
          <w:sz w:val="20"/>
          <w:szCs w:val="20"/>
          <w:lang w:val="es-ES" w:eastAsia="es-ES"/>
        </w:rPr>
        <w:t>VALOR TOTAL EN NÚMEROS Y LETRAS: ______________ Incluye IVA, impuestos, transporte, retenciones y deducciones a que haya lugar.</w:t>
      </w:r>
    </w:p>
    <w:p w14:paraId="45575E8F" w14:textId="77777777" w:rsidR="007423D5" w:rsidRPr="000B41B3" w:rsidRDefault="007423D5" w:rsidP="007423D5">
      <w:pPr>
        <w:spacing w:after="0" w:line="240" w:lineRule="auto"/>
        <w:jc w:val="both"/>
        <w:rPr>
          <w:rFonts w:ascii="Tahoma" w:eastAsia="Times New Roman" w:hAnsi="Tahoma" w:cs="Tahoma"/>
          <w:color w:val="000000"/>
          <w:sz w:val="20"/>
          <w:szCs w:val="20"/>
          <w:lang w:val="es-ES"/>
        </w:rPr>
      </w:pPr>
    </w:p>
    <w:p w14:paraId="43D37355" w14:textId="77777777" w:rsidR="007423D5" w:rsidRPr="000B41B3" w:rsidRDefault="007423D5" w:rsidP="007423D5">
      <w:pPr>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14:paraId="21FC667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6AF47E6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0A15F8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Nit</w:t>
      </w:r>
      <w:proofErr w:type="gramStart"/>
      <w:r w:rsidRPr="000B41B3">
        <w:rPr>
          <w:rFonts w:ascii="Tahoma" w:eastAsia="Times New Roman" w:hAnsi="Tahoma" w:cs="Tahoma"/>
          <w:color w:val="000000"/>
          <w:sz w:val="20"/>
          <w:szCs w:val="20"/>
          <w:lang w:val="es-ES"/>
        </w:rPr>
        <w:t>:_</w:t>
      </w:r>
      <w:proofErr w:type="gramEnd"/>
      <w:r w:rsidRPr="000B41B3">
        <w:rPr>
          <w:rFonts w:ascii="Tahoma" w:eastAsia="Times New Roman" w:hAnsi="Tahoma" w:cs="Tahoma"/>
          <w:color w:val="000000"/>
          <w:sz w:val="20"/>
          <w:szCs w:val="20"/>
          <w:lang w:val="es-ES"/>
        </w:rPr>
        <w:t xml:space="preserve">__________________________________________________________________ </w:t>
      </w:r>
    </w:p>
    <w:p w14:paraId="09DB781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439A07D5"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072B4030"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214A21B2" w14:textId="77777777" w:rsidR="007423D5" w:rsidRPr="005F4C02" w:rsidRDefault="007423D5" w:rsidP="007423D5">
      <w:pPr>
        <w:rPr>
          <w:lang w:val="es-ES"/>
        </w:rPr>
      </w:pPr>
    </w:p>
    <w:p w14:paraId="33FB5C3E" w14:textId="77777777" w:rsidR="007423D5" w:rsidRPr="004A32BF" w:rsidRDefault="007423D5" w:rsidP="007423D5">
      <w:pPr>
        <w:rPr>
          <w:lang w:val="es-ES"/>
        </w:rPr>
      </w:pPr>
    </w:p>
    <w:p w14:paraId="4D0E814D" w14:textId="77777777" w:rsidR="007423D5" w:rsidRPr="003A2241" w:rsidRDefault="007423D5" w:rsidP="007423D5">
      <w:pPr>
        <w:rPr>
          <w:lang w:val="es-ES"/>
        </w:rPr>
      </w:pPr>
    </w:p>
    <w:p w14:paraId="40834B74" w14:textId="77777777" w:rsidR="007423D5" w:rsidRPr="0079653D" w:rsidRDefault="007423D5" w:rsidP="007423D5">
      <w:pPr>
        <w:rPr>
          <w:lang w:val="es-ES"/>
        </w:rPr>
      </w:pPr>
    </w:p>
    <w:p w14:paraId="07F26AE0" w14:textId="77777777" w:rsidR="00C96CF3" w:rsidRDefault="00C96CF3"/>
    <w:sectPr w:rsidR="00C96CF3" w:rsidSect="0009669A">
      <w:headerReference w:type="default" r:id="rId7"/>
      <w:pgSz w:w="12240" w:h="15840" w:code="1"/>
      <w:pgMar w:top="1417" w:right="1701" w:bottom="1417" w:left="1701" w:header="284" w:footer="7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34FE7" w14:textId="77777777" w:rsidR="00EB5453" w:rsidRDefault="00EB5453">
      <w:pPr>
        <w:spacing w:after="0" w:line="240" w:lineRule="auto"/>
      </w:pPr>
      <w:r>
        <w:separator/>
      </w:r>
    </w:p>
  </w:endnote>
  <w:endnote w:type="continuationSeparator" w:id="0">
    <w:p w14:paraId="69C38A9E" w14:textId="77777777" w:rsidR="00EB5453" w:rsidRDefault="00EB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B8E12" w14:textId="77777777" w:rsidR="00EB5453" w:rsidRDefault="00EB5453">
      <w:pPr>
        <w:spacing w:after="0" w:line="240" w:lineRule="auto"/>
      </w:pPr>
      <w:r>
        <w:separator/>
      </w:r>
    </w:p>
  </w:footnote>
  <w:footnote w:type="continuationSeparator" w:id="0">
    <w:p w14:paraId="502774A7" w14:textId="77777777" w:rsidR="00EB5453" w:rsidRDefault="00EB54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091942"/>
      <w:docPartObj>
        <w:docPartGallery w:val="Page Numbers (Top of Page)"/>
        <w:docPartUnique/>
      </w:docPartObj>
    </w:sdtPr>
    <w:sdtEndPr/>
    <w:sdtContent>
      <w:p w14:paraId="685BAD8B" w14:textId="6879077E" w:rsidR="0009669A" w:rsidRDefault="00EB5453" w:rsidP="0009669A">
        <w:pPr>
          <w:pStyle w:val="Encabezado"/>
        </w:pPr>
      </w:p>
      <w:p w14:paraId="201DAD7A" w14:textId="77777777" w:rsidR="002F37E9" w:rsidRDefault="00EB5453">
        <w:pPr>
          <w:pStyle w:val="Encabezado"/>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3D5"/>
    <w:rsid w:val="00186953"/>
    <w:rsid w:val="001C51C7"/>
    <w:rsid w:val="00500669"/>
    <w:rsid w:val="0050576E"/>
    <w:rsid w:val="00546552"/>
    <w:rsid w:val="00551104"/>
    <w:rsid w:val="00574A0F"/>
    <w:rsid w:val="007423D5"/>
    <w:rsid w:val="008110F6"/>
    <w:rsid w:val="009E05BF"/>
    <w:rsid w:val="00C96CF3"/>
    <w:rsid w:val="00EB5453"/>
    <w:rsid w:val="00F333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898F"/>
  <w15:docId w15:val="{0BD06DDA-FB88-4035-94D1-8471FB07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3D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7423D5"/>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7423D5"/>
  </w:style>
  <w:style w:type="paragraph" w:styleId="Piedepgina">
    <w:name w:val="footer"/>
    <w:basedOn w:val="Normal"/>
    <w:link w:val="PiedepginaCar"/>
    <w:uiPriority w:val="99"/>
    <w:unhideWhenUsed/>
    <w:rsid w:val="007423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2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2652</Words>
  <Characters>14588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JURIDI-ESC-3</dc:creator>
  <cp:lastModifiedBy>JURIDI-ESC-3</cp:lastModifiedBy>
  <cp:revision>2</cp:revision>
  <dcterms:created xsi:type="dcterms:W3CDTF">2022-01-25T21:02:00Z</dcterms:created>
  <dcterms:modified xsi:type="dcterms:W3CDTF">2022-01-25T21:02:00Z</dcterms:modified>
</cp:coreProperties>
</file>